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6E" w:rsidRPr="0050376E" w:rsidRDefault="0050376E" w:rsidP="0050376E">
      <w:pPr>
        <w:pStyle w:val="ShapkaDocumentu"/>
        <w:spacing w:line="228" w:lineRule="auto"/>
        <w:ind w:left="6379"/>
        <w:rPr>
          <w:rFonts w:ascii="Times New Roman" w:hAnsi="Times New Roman"/>
          <w:sz w:val="24"/>
          <w:szCs w:val="24"/>
        </w:rPr>
      </w:pPr>
      <w:r w:rsidRPr="0050376E">
        <w:rPr>
          <w:rFonts w:ascii="Times New Roman" w:hAnsi="Times New Roman"/>
          <w:sz w:val="24"/>
          <w:szCs w:val="24"/>
        </w:rPr>
        <w:t>Додаток</w:t>
      </w:r>
      <w:r w:rsidRPr="0050376E">
        <w:rPr>
          <w:rFonts w:ascii="Times New Roman" w:hAnsi="Times New Roman"/>
          <w:sz w:val="24"/>
          <w:szCs w:val="24"/>
        </w:rPr>
        <w:br/>
        <w:t xml:space="preserve">до Порядку використання коштів, передбачених </w:t>
      </w:r>
      <w:r w:rsidRPr="0050376E">
        <w:rPr>
          <w:rFonts w:ascii="Times New Roman" w:hAnsi="Times New Roman"/>
          <w:sz w:val="24"/>
          <w:szCs w:val="24"/>
        </w:rPr>
        <w:br/>
        <w:t xml:space="preserve">у державному бюджеті за програмою </w:t>
      </w:r>
      <w:r w:rsidRPr="0050376E">
        <w:rPr>
          <w:rFonts w:ascii="Times New Roman" w:hAnsi="Times New Roman"/>
          <w:sz w:val="24"/>
          <w:szCs w:val="24"/>
        </w:rPr>
        <w:br/>
        <w:t xml:space="preserve">“Надання пільгових іпотечних кредитів </w:t>
      </w:r>
      <w:r w:rsidRPr="0050376E">
        <w:rPr>
          <w:rFonts w:ascii="Times New Roman" w:hAnsi="Times New Roman"/>
          <w:sz w:val="24"/>
          <w:szCs w:val="24"/>
        </w:rPr>
        <w:br/>
        <w:t>внутрішньо переміщеним особам”</w:t>
      </w:r>
    </w:p>
    <w:p w:rsidR="0050376E" w:rsidRPr="0050376E" w:rsidRDefault="0050376E" w:rsidP="0050376E">
      <w:pPr>
        <w:pStyle w:val="ShapkaDocumentu"/>
        <w:spacing w:after="0" w:line="228" w:lineRule="auto"/>
        <w:ind w:left="12474"/>
        <w:rPr>
          <w:rFonts w:ascii="Times New Roman" w:hAnsi="Times New Roman"/>
          <w:sz w:val="28"/>
          <w:szCs w:val="28"/>
        </w:rPr>
      </w:pPr>
    </w:p>
    <w:p w:rsidR="0050376E" w:rsidRPr="00B917B5" w:rsidRDefault="0050376E" w:rsidP="0050376E">
      <w:pPr>
        <w:pStyle w:val="ShapkaDocumentu"/>
        <w:spacing w:line="228" w:lineRule="auto"/>
        <w:ind w:left="9214"/>
        <w:rPr>
          <w:rFonts w:ascii="Times New Roman" w:hAnsi="Times New Roman"/>
          <w:sz w:val="28"/>
          <w:szCs w:val="28"/>
        </w:rPr>
      </w:pPr>
      <w:bookmarkStart w:id="0" w:name="n146"/>
      <w:bookmarkEnd w:id="0"/>
      <w:r w:rsidRPr="0050376E">
        <w:rPr>
          <w:rFonts w:ascii="Times New Roman" w:hAnsi="Times New Roman"/>
          <w:sz w:val="24"/>
          <w:szCs w:val="24"/>
        </w:rPr>
        <w:t>ЗАТВЕРДЖУЮ</w:t>
      </w:r>
      <w:r w:rsidRPr="0050376E">
        <w:rPr>
          <w:rFonts w:ascii="Times New Roman" w:hAnsi="Times New Roman"/>
          <w:sz w:val="24"/>
          <w:szCs w:val="24"/>
        </w:rPr>
        <w:br/>
      </w:r>
      <w:r w:rsidRPr="00B917B5">
        <w:rPr>
          <w:rFonts w:ascii="Times New Roman" w:hAnsi="Times New Roman"/>
          <w:sz w:val="28"/>
          <w:szCs w:val="28"/>
        </w:rPr>
        <w:t>____________________________________</w:t>
      </w:r>
      <w:r w:rsidRPr="00B917B5">
        <w:rPr>
          <w:rFonts w:ascii="Times New Roman" w:hAnsi="Times New Roman"/>
          <w:sz w:val="28"/>
          <w:szCs w:val="28"/>
        </w:rPr>
        <w:br/>
      </w:r>
      <w:r w:rsidRPr="00B917B5">
        <w:rPr>
          <w:rFonts w:ascii="Times New Roman" w:hAnsi="Times New Roman"/>
          <w:sz w:val="20"/>
        </w:rPr>
        <w:t>(найменування посади, ініціали та прізвище)</w:t>
      </w:r>
    </w:p>
    <w:p w:rsidR="0050376E" w:rsidRPr="00B917B5" w:rsidRDefault="0050376E" w:rsidP="0050376E">
      <w:pPr>
        <w:pStyle w:val="ShapkaDocumentu"/>
        <w:spacing w:after="0" w:line="228" w:lineRule="auto"/>
        <w:ind w:left="9214"/>
        <w:rPr>
          <w:rFonts w:ascii="Times New Roman" w:hAnsi="Times New Roman"/>
          <w:sz w:val="28"/>
          <w:szCs w:val="28"/>
        </w:rPr>
      </w:pPr>
      <w:bookmarkStart w:id="1" w:name="n148"/>
      <w:bookmarkEnd w:id="1"/>
      <w:r w:rsidRPr="00B917B5">
        <w:rPr>
          <w:rFonts w:ascii="Times New Roman" w:hAnsi="Times New Roman"/>
          <w:sz w:val="28"/>
          <w:szCs w:val="28"/>
        </w:rPr>
        <w:t>МП</w:t>
      </w:r>
    </w:p>
    <w:p w:rsidR="0050376E" w:rsidRPr="0050376E" w:rsidRDefault="0050376E" w:rsidP="0050376E">
      <w:pPr>
        <w:pStyle w:val="a3"/>
        <w:spacing w:before="0" w:line="228" w:lineRule="auto"/>
        <w:jc w:val="both"/>
        <w:rPr>
          <w:rFonts w:ascii="Times New Roman" w:hAnsi="Times New Roman"/>
          <w:sz w:val="24"/>
          <w:szCs w:val="24"/>
        </w:rPr>
      </w:pPr>
      <w:r w:rsidRPr="0050376E">
        <w:rPr>
          <w:rFonts w:ascii="Times New Roman" w:hAnsi="Times New Roman"/>
          <w:sz w:val="24"/>
          <w:szCs w:val="24"/>
        </w:rPr>
        <w:t>Казначейство______________________________________</w:t>
      </w:r>
    </w:p>
    <w:p w:rsidR="0050376E" w:rsidRPr="0050376E" w:rsidRDefault="0050376E" w:rsidP="0050376E">
      <w:pPr>
        <w:pStyle w:val="a3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50376E">
        <w:rPr>
          <w:rFonts w:ascii="Times New Roman" w:hAnsi="Times New Roman"/>
          <w:sz w:val="24"/>
          <w:szCs w:val="24"/>
        </w:rPr>
        <w:t>Виконавець Програми ______________________________</w:t>
      </w:r>
    </w:p>
    <w:p w:rsidR="0050376E" w:rsidRPr="0050376E" w:rsidRDefault="0050376E" w:rsidP="0050376E">
      <w:pPr>
        <w:pStyle w:val="a3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50376E">
        <w:rPr>
          <w:rFonts w:ascii="Times New Roman" w:hAnsi="Times New Roman"/>
          <w:sz w:val="24"/>
          <w:szCs w:val="24"/>
        </w:rPr>
        <w:t>Код згідно з ЄДРПОУ_______________________________</w:t>
      </w:r>
    </w:p>
    <w:p w:rsidR="0050376E" w:rsidRPr="0050376E" w:rsidRDefault="0050376E" w:rsidP="0050376E">
      <w:pPr>
        <w:pStyle w:val="a4"/>
        <w:spacing w:before="480" w:line="228" w:lineRule="auto"/>
        <w:rPr>
          <w:rFonts w:ascii="Times New Roman" w:hAnsi="Times New Roman"/>
          <w:b w:val="0"/>
          <w:sz w:val="24"/>
          <w:szCs w:val="24"/>
        </w:rPr>
      </w:pPr>
      <w:bookmarkStart w:id="2" w:name="n149"/>
      <w:bookmarkEnd w:id="2"/>
      <w:r w:rsidRPr="0050376E">
        <w:rPr>
          <w:rFonts w:ascii="Times New Roman" w:hAnsi="Times New Roman"/>
          <w:b w:val="0"/>
          <w:sz w:val="24"/>
          <w:szCs w:val="24"/>
        </w:rPr>
        <w:t>РОЗПОРЯДЖЕННЯ № ____</w:t>
      </w:r>
      <w:r w:rsidRPr="0050376E">
        <w:rPr>
          <w:rFonts w:ascii="Times New Roman" w:hAnsi="Times New Roman"/>
          <w:b w:val="0"/>
          <w:sz w:val="24"/>
          <w:szCs w:val="24"/>
        </w:rPr>
        <w:br/>
        <w:t>від ____ ___________ 20__ року</w:t>
      </w:r>
    </w:p>
    <w:tbl>
      <w:tblPr>
        <w:tblW w:w="5143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30"/>
        <w:gridCol w:w="1025"/>
        <w:gridCol w:w="1314"/>
        <w:gridCol w:w="2192"/>
        <w:gridCol w:w="1221"/>
        <w:gridCol w:w="2722"/>
        <w:gridCol w:w="1168"/>
        <w:gridCol w:w="1900"/>
        <w:gridCol w:w="1999"/>
      </w:tblGrid>
      <w:tr w:rsidR="0050376E" w:rsidRPr="0050376E" w:rsidTr="00676D5A">
        <w:trPr>
          <w:trHeight w:val="1380"/>
          <w:jc w:val="center"/>
        </w:trPr>
        <w:tc>
          <w:tcPr>
            <w:tcW w:w="652" w:type="pct"/>
            <w:vAlign w:val="center"/>
            <w:hideMark/>
          </w:tcPr>
          <w:p w:rsidR="0050376E" w:rsidRPr="0050376E" w:rsidRDefault="0050376E" w:rsidP="00676D5A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n151"/>
            <w:bookmarkStart w:id="4" w:name="n150"/>
            <w:bookmarkEnd w:id="3"/>
            <w:bookmarkEnd w:id="4"/>
            <w:r w:rsidRPr="0050376E">
              <w:rPr>
                <w:rFonts w:ascii="Times New Roman" w:hAnsi="Times New Roman"/>
                <w:sz w:val="24"/>
                <w:szCs w:val="24"/>
              </w:rPr>
              <w:t>Найменування проекту</w:t>
            </w:r>
          </w:p>
        </w:tc>
        <w:tc>
          <w:tcPr>
            <w:tcW w:w="329" w:type="pct"/>
            <w:vAlign w:val="center"/>
            <w:hideMark/>
          </w:tcPr>
          <w:p w:rsidR="0050376E" w:rsidRPr="0050376E" w:rsidRDefault="0050376E" w:rsidP="00676D5A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E">
              <w:rPr>
                <w:rFonts w:ascii="Times New Roman" w:hAnsi="Times New Roman"/>
                <w:sz w:val="24"/>
                <w:szCs w:val="24"/>
              </w:rPr>
              <w:t>Код позики</w:t>
            </w:r>
          </w:p>
        </w:tc>
        <w:tc>
          <w:tcPr>
            <w:tcW w:w="422" w:type="pct"/>
            <w:vAlign w:val="center"/>
            <w:hideMark/>
          </w:tcPr>
          <w:p w:rsidR="0050376E" w:rsidRPr="0050376E" w:rsidRDefault="0050376E" w:rsidP="00676D5A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E">
              <w:rPr>
                <w:rFonts w:ascii="Times New Roman" w:hAnsi="Times New Roman"/>
                <w:sz w:val="24"/>
                <w:szCs w:val="24"/>
              </w:rPr>
              <w:t>Сума платежів за звітний період</w:t>
            </w:r>
          </w:p>
        </w:tc>
        <w:tc>
          <w:tcPr>
            <w:tcW w:w="704" w:type="pct"/>
            <w:vAlign w:val="center"/>
            <w:hideMark/>
          </w:tcPr>
          <w:p w:rsidR="0050376E" w:rsidRPr="0050376E" w:rsidRDefault="0050376E" w:rsidP="00676D5A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E">
              <w:rPr>
                <w:rFonts w:ascii="Times New Roman" w:hAnsi="Times New Roman"/>
                <w:sz w:val="24"/>
                <w:szCs w:val="24"/>
              </w:rPr>
              <w:t>Найменування валюти платежів</w:t>
            </w:r>
          </w:p>
        </w:tc>
        <w:tc>
          <w:tcPr>
            <w:tcW w:w="392" w:type="pct"/>
            <w:vAlign w:val="center"/>
            <w:hideMark/>
          </w:tcPr>
          <w:p w:rsidR="0050376E" w:rsidRPr="0050376E" w:rsidRDefault="0050376E" w:rsidP="00676D5A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E">
              <w:rPr>
                <w:rFonts w:ascii="Times New Roman" w:hAnsi="Times New Roman"/>
                <w:sz w:val="24"/>
                <w:szCs w:val="24"/>
              </w:rPr>
              <w:t>Сума у валюті позики, євро</w:t>
            </w:r>
          </w:p>
        </w:tc>
        <w:tc>
          <w:tcPr>
            <w:tcW w:w="874" w:type="pct"/>
            <w:vAlign w:val="center"/>
            <w:hideMark/>
          </w:tcPr>
          <w:p w:rsidR="0050376E" w:rsidRPr="0050376E" w:rsidRDefault="0050376E" w:rsidP="00676D5A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E">
              <w:rPr>
                <w:rFonts w:ascii="Times New Roman" w:hAnsi="Times New Roman"/>
                <w:sz w:val="24"/>
                <w:szCs w:val="24"/>
              </w:rPr>
              <w:t xml:space="preserve">Курс євро до гривні, встановлений Національним банком </w:t>
            </w:r>
            <w:r w:rsidRPr="0050376E">
              <w:rPr>
                <w:rFonts w:ascii="Times New Roman" w:hAnsi="Times New Roman"/>
                <w:iCs/>
                <w:sz w:val="24"/>
                <w:szCs w:val="24"/>
              </w:rPr>
              <w:t>на дату проведення розрахунку</w:t>
            </w:r>
          </w:p>
        </w:tc>
        <w:tc>
          <w:tcPr>
            <w:tcW w:w="375" w:type="pct"/>
            <w:vAlign w:val="center"/>
            <w:hideMark/>
          </w:tcPr>
          <w:p w:rsidR="0050376E" w:rsidRPr="0050376E" w:rsidRDefault="0050376E" w:rsidP="00676D5A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E">
              <w:rPr>
                <w:rFonts w:ascii="Times New Roman" w:hAnsi="Times New Roman"/>
                <w:sz w:val="24"/>
                <w:szCs w:val="24"/>
              </w:rPr>
              <w:t>Сума, гривень</w:t>
            </w:r>
          </w:p>
        </w:tc>
        <w:tc>
          <w:tcPr>
            <w:tcW w:w="610" w:type="pct"/>
            <w:vAlign w:val="center"/>
            <w:hideMark/>
          </w:tcPr>
          <w:p w:rsidR="0050376E" w:rsidRPr="0050376E" w:rsidRDefault="0050376E" w:rsidP="00676D5A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E">
              <w:rPr>
                <w:rFonts w:ascii="Times New Roman" w:hAnsi="Times New Roman"/>
                <w:sz w:val="24"/>
                <w:szCs w:val="24"/>
              </w:rPr>
              <w:t>Код бюджетної класифікації фінансування</w:t>
            </w:r>
          </w:p>
        </w:tc>
        <w:tc>
          <w:tcPr>
            <w:tcW w:w="642" w:type="pct"/>
            <w:vAlign w:val="center"/>
            <w:hideMark/>
          </w:tcPr>
          <w:p w:rsidR="0050376E" w:rsidRPr="0050376E" w:rsidRDefault="0050376E" w:rsidP="00676D5A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E">
              <w:rPr>
                <w:rFonts w:ascii="Times New Roman" w:hAnsi="Times New Roman"/>
                <w:sz w:val="24"/>
                <w:szCs w:val="24"/>
              </w:rPr>
              <w:t>Коди бюджетної класифік</w:t>
            </w:r>
            <w:bookmarkStart w:id="5" w:name="_GoBack"/>
            <w:bookmarkEnd w:id="5"/>
            <w:r w:rsidRPr="0050376E">
              <w:rPr>
                <w:rFonts w:ascii="Times New Roman" w:hAnsi="Times New Roman"/>
                <w:sz w:val="24"/>
                <w:szCs w:val="24"/>
              </w:rPr>
              <w:t>ації КПКВК</w:t>
            </w:r>
          </w:p>
        </w:tc>
      </w:tr>
    </w:tbl>
    <w:p w:rsidR="0050376E" w:rsidRDefault="0050376E" w:rsidP="0050376E"/>
    <w:tbl>
      <w:tblPr>
        <w:tblW w:w="5083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51"/>
        <w:gridCol w:w="4607"/>
        <w:gridCol w:w="5331"/>
      </w:tblGrid>
      <w:tr w:rsidR="0050376E" w:rsidRPr="00B917B5" w:rsidTr="00676D5A">
        <w:trPr>
          <w:trHeight w:val="20"/>
          <w:jc w:val="center"/>
        </w:trPr>
        <w:tc>
          <w:tcPr>
            <w:tcW w:w="1771" w:type="pct"/>
            <w:hideMark/>
          </w:tcPr>
          <w:p w:rsidR="0050376E" w:rsidRPr="00B917B5" w:rsidRDefault="0050376E" w:rsidP="00676D5A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6" w:name="n152"/>
            <w:bookmarkEnd w:id="6"/>
            <w:r w:rsidRPr="00B917B5">
              <w:rPr>
                <w:rFonts w:ascii="Times New Roman" w:hAnsi="Times New Roman"/>
                <w:sz w:val="28"/>
                <w:szCs w:val="28"/>
              </w:rPr>
              <w:t>_______________________</w:t>
            </w:r>
            <w:r w:rsidRPr="00B917B5">
              <w:rPr>
                <w:rFonts w:ascii="Times New Roman" w:hAnsi="Times New Roman"/>
                <w:sz w:val="28"/>
                <w:szCs w:val="28"/>
              </w:rPr>
              <w:br/>
            </w:r>
            <w:r w:rsidRPr="00B917B5">
              <w:rPr>
                <w:rFonts w:ascii="Times New Roman" w:hAnsi="Times New Roman"/>
                <w:sz w:val="20"/>
              </w:rPr>
              <w:t>(найменування посади)</w:t>
            </w:r>
          </w:p>
        </w:tc>
        <w:tc>
          <w:tcPr>
            <w:tcW w:w="1497" w:type="pct"/>
            <w:hideMark/>
          </w:tcPr>
          <w:p w:rsidR="0050376E" w:rsidRPr="00B917B5" w:rsidRDefault="0050376E" w:rsidP="00676D5A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7B5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Pr="00B917B5">
              <w:rPr>
                <w:rFonts w:ascii="Times New Roman" w:hAnsi="Times New Roman"/>
                <w:sz w:val="28"/>
                <w:szCs w:val="28"/>
              </w:rPr>
              <w:br/>
            </w:r>
            <w:r w:rsidRPr="00B917B5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732" w:type="pct"/>
            <w:hideMark/>
          </w:tcPr>
          <w:p w:rsidR="0050376E" w:rsidRPr="00B917B5" w:rsidRDefault="0050376E" w:rsidP="00676D5A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7B5">
              <w:rPr>
                <w:rFonts w:ascii="Times New Roman" w:hAnsi="Times New Roman"/>
                <w:sz w:val="28"/>
                <w:szCs w:val="28"/>
              </w:rPr>
              <w:t>_______________________</w:t>
            </w:r>
            <w:r w:rsidRPr="00B917B5">
              <w:rPr>
                <w:rFonts w:ascii="Times New Roman" w:hAnsi="Times New Roman"/>
                <w:sz w:val="28"/>
                <w:szCs w:val="28"/>
              </w:rPr>
              <w:br/>
            </w:r>
            <w:r w:rsidRPr="00B917B5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6B4F4B" w:rsidRPr="0050376E" w:rsidRDefault="006B4F4B">
      <w:pPr>
        <w:rPr>
          <w:rFonts w:ascii="Times New Roman" w:hAnsi="Times New Roman"/>
          <w:sz w:val="24"/>
          <w:szCs w:val="24"/>
        </w:rPr>
      </w:pPr>
    </w:p>
    <w:sectPr w:rsidR="006B4F4B" w:rsidRPr="0050376E" w:rsidSect="0050376E">
      <w:headerReference w:type="even" r:id="rId4"/>
      <w:headerReference w:type="default" r:id="rId5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0B336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0B33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0B336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0B33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6E"/>
    <w:rsid w:val="000B336F"/>
    <w:rsid w:val="0015039A"/>
    <w:rsid w:val="00353373"/>
    <w:rsid w:val="0050376E"/>
    <w:rsid w:val="006B4F4B"/>
    <w:rsid w:val="00A7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F1DEF-C616-457E-B9D0-25517CEF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6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0376E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376E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50376E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50376E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0376E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Бурова Наталія Володимирівна</cp:lastModifiedBy>
  <cp:revision>3</cp:revision>
  <dcterms:created xsi:type="dcterms:W3CDTF">2021-05-13T09:39:00Z</dcterms:created>
  <dcterms:modified xsi:type="dcterms:W3CDTF">2021-05-13T09:40:00Z</dcterms:modified>
</cp:coreProperties>
</file>