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796" w:rsidRPr="00997C96" w:rsidRDefault="00FC0796" w:rsidP="00FC0796">
      <w:pPr>
        <w:spacing w:line="228" w:lineRule="auto"/>
        <w:ind w:left="8505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997C96">
        <w:rPr>
          <w:rFonts w:ascii="Times New Roman" w:hAnsi="Times New Roman"/>
          <w:sz w:val="24"/>
          <w:szCs w:val="24"/>
        </w:rPr>
        <w:t>Додаток 4</w:t>
      </w:r>
      <w:r w:rsidRPr="00997C96">
        <w:rPr>
          <w:rFonts w:ascii="Times New Roman" w:hAnsi="Times New Roman"/>
          <w:sz w:val="24"/>
          <w:szCs w:val="24"/>
        </w:rPr>
        <w:br/>
        <w:t>до Ліцензійних умов</w:t>
      </w:r>
      <w:r w:rsidRPr="00997C96">
        <w:rPr>
          <w:rFonts w:ascii="Times New Roman" w:hAnsi="Times New Roman"/>
          <w:sz w:val="24"/>
          <w:szCs w:val="24"/>
        </w:rPr>
        <w:br/>
        <w:t xml:space="preserve">(в редакції постанови Кабінету Міністрів України </w:t>
      </w:r>
      <w:r w:rsidRPr="00997C96">
        <w:rPr>
          <w:rFonts w:ascii="Times New Roman" w:hAnsi="Times New Roman"/>
          <w:sz w:val="24"/>
          <w:szCs w:val="24"/>
        </w:rPr>
        <w:br/>
        <w:t xml:space="preserve">від </w:t>
      </w:r>
      <w:r w:rsidR="00863E2A" w:rsidRPr="00997C96">
        <w:rPr>
          <w:rFonts w:ascii="Times New Roman" w:hAnsi="Times New Roman"/>
          <w:sz w:val="24"/>
          <w:szCs w:val="24"/>
        </w:rPr>
        <w:t xml:space="preserve">22 листопада </w:t>
      </w:r>
      <w:r w:rsidRPr="00997C96">
        <w:rPr>
          <w:rFonts w:ascii="Times New Roman" w:hAnsi="Times New Roman"/>
          <w:sz w:val="24"/>
          <w:szCs w:val="24"/>
        </w:rPr>
        <w:t xml:space="preserve">2022 р. № </w:t>
      </w:r>
      <w:r w:rsidR="00863E2A" w:rsidRPr="00997C96">
        <w:rPr>
          <w:rFonts w:ascii="Times New Roman" w:hAnsi="Times New Roman"/>
          <w:sz w:val="24"/>
          <w:szCs w:val="24"/>
        </w:rPr>
        <w:t>1302</w:t>
      </w:r>
      <w:r w:rsidRPr="00997C96">
        <w:rPr>
          <w:rFonts w:ascii="Times New Roman" w:hAnsi="Times New Roman"/>
          <w:sz w:val="24"/>
          <w:szCs w:val="24"/>
        </w:rPr>
        <w:t>)</w:t>
      </w:r>
    </w:p>
    <w:p w:rsidR="00FC0796" w:rsidRDefault="00FC0796" w:rsidP="00FC0796">
      <w:pPr>
        <w:spacing w:before="20" w:after="20" w:line="228" w:lineRule="auto"/>
        <w:ind w:left="9072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997C96">
        <w:rPr>
          <w:rFonts w:ascii="Times New Roman" w:hAnsi="Times New Roman"/>
          <w:sz w:val="24"/>
          <w:szCs w:val="24"/>
        </w:rPr>
        <w:t>__</w:t>
      </w:r>
      <w:r w:rsidR="00997C96" w:rsidRPr="00C72104">
        <w:rPr>
          <w:rFonts w:ascii="Times New Roman" w:hAnsi="Times New Roman"/>
          <w:sz w:val="24"/>
          <w:szCs w:val="24"/>
          <w:lang w:val="ru-RU"/>
        </w:rPr>
        <w:t>______</w:t>
      </w:r>
      <w:r w:rsidRPr="00997C96">
        <w:rPr>
          <w:rFonts w:ascii="Times New Roman" w:hAnsi="Times New Roman"/>
          <w:sz w:val="24"/>
          <w:szCs w:val="24"/>
        </w:rPr>
        <w:t>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>(найменування органу ліцензування)</w:t>
      </w:r>
    </w:p>
    <w:p w:rsidR="00FC0796" w:rsidRPr="00997C96" w:rsidRDefault="00FC0796" w:rsidP="00FC0796">
      <w:pPr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997C96">
        <w:rPr>
          <w:rFonts w:ascii="Times New Roman" w:hAnsi="Times New Roman"/>
          <w:b/>
          <w:sz w:val="28"/>
          <w:szCs w:val="28"/>
        </w:rPr>
        <w:t>ВІДОМОСТІ</w:t>
      </w:r>
      <w:r w:rsidRPr="00997C96">
        <w:rPr>
          <w:rFonts w:ascii="Times New Roman" w:hAnsi="Times New Roman"/>
          <w:b/>
          <w:sz w:val="28"/>
          <w:szCs w:val="28"/>
        </w:rPr>
        <w:br/>
        <w:t>про наявність документів дозвільного характеру</w:t>
      </w:r>
    </w:p>
    <w:tbl>
      <w:tblPr>
        <w:tblW w:w="5106" w:type="pct"/>
        <w:tblLook w:val="04A0" w:firstRow="1" w:lastRow="0" w:firstColumn="1" w:lastColumn="0" w:noHBand="0" w:noVBand="1"/>
      </w:tblPr>
      <w:tblGrid>
        <w:gridCol w:w="4723"/>
        <w:gridCol w:w="1467"/>
        <w:gridCol w:w="1363"/>
        <w:gridCol w:w="2172"/>
        <w:gridCol w:w="3041"/>
        <w:gridCol w:w="2113"/>
      </w:tblGrid>
      <w:tr w:rsidR="00FC0796" w:rsidRPr="00707A49" w:rsidTr="00F229BD">
        <w:trPr>
          <w:trHeight w:val="20"/>
        </w:trPr>
        <w:tc>
          <w:tcPr>
            <w:tcW w:w="1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документа дозвільного характеру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і дата видачі документа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виданий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>Об’єкт експертизи/оцінки (назва документа)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Перелік особливо небезпечних хімічних речовин, про виробництво яких отримано висновок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об’єкта проведення експертизи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>/оцінки</w:t>
            </w:r>
          </w:p>
        </w:tc>
      </w:tr>
      <w:tr w:rsidR="00FC0796" w:rsidRPr="00707A49" w:rsidTr="00F229BD">
        <w:trPr>
          <w:trHeight w:val="20"/>
        </w:trPr>
        <w:tc>
          <w:tcPr>
            <w:tcW w:w="158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Висновок державної санітарно-епідеміологічної експертизи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0796" w:rsidRPr="00707A49" w:rsidTr="00F229BD">
        <w:trPr>
          <w:trHeight w:val="20"/>
        </w:trPr>
        <w:tc>
          <w:tcPr>
            <w:tcW w:w="1589" w:type="pct"/>
            <w:hideMark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Висновок з оцінки впливу на довкілля у випадках, визначених </w:t>
            </w:r>
            <w:r>
              <w:rPr>
                <w:rStyle w:val="st910"/>
                <w:rFonts w:ascii="Times New Roman" w:hAnsi="Times New Roman"/>
                <w:color w:val="000000"/>
                <w:sz w:val="24"/>
                <w:szCs w:val="24"/>
              </w:rPr>
              <w:t>Законом України</w:t>
            </w:r>
            <w:r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“Про оцінку впливу на довкілля</w:t>
            </w:r>
            <w:r>
              <w:rPr>
                <w:rStyle w:val="st42"/>
                <w:rFonts w:ascii="Times New Roman" w:hAnsi="Times New Roman"/>
                <w:sz w:val="24"/>
                <w:szCs w:val="24"/>
                <w:lang w:eastAsia="uk-UA"/>
              </w:rPr>
              <w:t>”</w:t>
            </w:r>
          </w:p>
        </w:tc>
        <w:tc>
          <w:tcPr>
            <w:tcW w:w="495" w:type="pct"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" w:type="pct"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2" w:type="pct"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24" w:type="pct"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0" w:type="pct"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C0796" w:rsidRDefault="00FC0796" w:rsidP="00FC0796"/>
    <w:tbl>
      <w:tblPr>
        <w:tblW w:w="5050" w:type="pct"/>
        <w:tblLook w:val="04A0" w:firstRow="1" w:lastRow="0" w:firstColumn="1" w:lastColumn="0" w:noHBand="0" w:noVBand="1"/>
      </w:tblPr>
      <w:tblGrid>
        <w:gridCol w:w="10425"/>
        <w:gridCol w:w="2113"/>
        <w:gridCol w:w="2178"/>
      </w:tblGrid>
      <w:tr w:rsidR="00FC0796" w:rsidRPr="00707A49" w:rsidTr="00F229BD">
        <w:trPr>
          <w:trHeight w:val="20"/>
        </w:trPr>
        <w:tc>
          <w:tcPr>
            <w:tcW w:w="3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документа дозвільного характеру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та дата видачі документа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C0796" w:rsidRDefault="00FC0796" w:rsidP="00F229BD">
            <w:pPr>
              <w:pStyle w:val="a5"/>
              <w:spacing w:before="8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Ким виданий</w:t>
            </w:r>
          </w:p>
        </w:tc>
      </w:tr>
      <w:tr w:rsidR="00FC0796" w:rsidRPr="00707A49" w:rsidTr="00F229BD">
        <w:trPr>
          <w:trHeight w:val="20"/>
        </w:trPr>
        <w:tc>
          <w:tcPr>
            <w:tcW w:w="35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0796" w:rsidRDefault="00FC0796" w:rsidP="00F229BD">
            <w:pPr>
              <w:pStyle w:val="a5"/>
              <w:spacing w:before="6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Дозвіл на виконання робіт підвищеної небезпеки та експлуатацію (застосування) машин, механізмів, устатковання підвищеної небезпеки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796" w:rsidRDefault="00FC0796" w:rsidP="00F229BD">
            <w:pPr>
              <w:pStyle w:val="a5"/>
              <w:spacing w:before="6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796" w:rsidRDefault="00FC0796" w:rsidP="00F229BD">
            <w:pPr>
              <w:pStyle w:val="a5"/>
              <w:spacing w:before="6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0796" w:rsidRPr="00707A49" w:rsidTr="00F229BD">
        <w:trPr>
          <w:trHeight w:val="20"/>
        </w:trPr>
        <w:tc>
          <w:tcPr>
            <w:tcW w:w="3542" w:type="pct"/>
            <w:hideMark/>
          </w:tcPr>
          <w:p w:rsidR="00FC0796" w:rsidRDefault="00FC0796" w:rsidP="00F229BD">
            <w:pPr>
              <w:pStyle w:val="a5"/>
              <w:spacing w:before="6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Дозвіл на спеціальне водокористування</w:t>
            </w:r>
          </w:p>
        </w:tc>
        <w:tc>
          <w:tcPr>
            <w:tcW w:w="718" w:type="pct"/>
          </w:tcPr>
          <w:p w:rsidR="00FC0796" w:rsidRDefault="00FC0796" w:rsidP="00F229BD">
            <w:pPr>
              <w:pStyle w:val="a5"/>
              <w:spacing w:before="6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</w:tcPr>
          <w:p w:rsidR="00FC0796" w:rsidRDefault="00FC0796" w:rsidP="00F229BD">
            <w:pPr>
              <w:pStyle w:val="a5"/>
              <w:spacing w:before="6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C0796" w:rsidRPr="00707A49" w:rsidTr="00F229BD">
        <w:trPr>
          <w:trHeight w:val="20"/>
        </w:trPr>
        <w:tc>
          <w:tcPr>
            <w:tcW w:w="3542" w:type="pct"/>
            <w:hideMark/>
          </w:tcPr>
          <w:p w:rsidR="00FC0796" w:rsidRDefault="00FC0796" w:rsidP="00F229BD">
            <w:pPr>
              <w:pStyle w:val="a5"/>
              <w:spacing w:before="6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Дозвіл на викиди забруднюючих речовин в атмосферне повітря стаціонарними джерелами</w:t>
            </w:r>
          </w:p>
        </w:tc>
        <w:tc>
          <w:tcPr>
            <w:tcW w:w="718" w:type="pct"/>
          </w:tcPr>
          <w:p w:rsidR="00FC0796" w:rsidRDefault="00FC0796" w:rsidP="00F229BD">
            <w:pPr>
              <w:pStyle w:val="a5"/>
              <w:spacing w:before="6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40" w:type="pct"/>
          </w:tcPr>
          <w:p w:rsidR="00FC0796" w:rsidRDefault="00FC0796" w:rsidP="00F229BD">
            <w:pPr>
              <w:pStyle w:val="a5"/>
              <w:spacing w:before="60"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C0796" w:rsidRDefault="00FC0796" w:rsidP="00FC0796">
      <w:pPr>
        <w:spacing w:before="20" w:after="20"/>
        <w:rPr>
          <w:rFonts w:ascii="Times New Roman" w:hAnsi="Times New Roman"/>
          <w:sz w:val="22"/>
          <w:szCs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952"/>
        <w:gridCol w:w="4671"/>
        <w:gridCol w:w="5947"/>
      </w:tblGrid>
      <w:tr w:rsidR="00FC0796" w:rsidRPr="00707A49" w:rsidTr="00F229BD">
        <w:trPr>
          <w:trHeight w:val="761"/>
        </w:trPr>
        <w:tc>
          <w:tcPr>
            <w:tcW w:w="1356" w:type="pct"/>
            <w:hideMark/>
          </w:tcPr>
          <w:p w:rsidR="00FC0796" w:rsidRDefault="00FC0796" w:rsidP="00F229BD">
            <w:pPr>
              <w:pStyle w:val="a5"/>
              <w:spacing w:before="0" w:line="276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Здобувач ліцензії (ліцензіат)</w:t>
            </w:r>
          </w:p>
        </w:tc>
        <w:tc>
          <w:tcPr>
            <w:tcW w:w="1603" w:type="pct"/>
            <w:vAlign w:val="bottom"/>
            <w:hideMark/>
          </w:tcPr>
          <w:p w:rsidR="00FC0796" w:rsidRDefault="00FC0796" w:rsidP="00F229BD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041" w:type="pct"/>
            <w:vAlign w:val="bottom"/>
            <w:hideMark/>
          </w:tcPr>
          <w:p w:rsidR="00FC0796" w:rsidRDefault="00FC0796" w:rsidP="00997C96">
            <w:pPr>
              <w:pStyle w:val="a5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0"/>
              </w:rPr>
              <w:t>(прізвище, власне ім’я,</w:t>
            </w:r>
            <w:r w:rsidR="00997C96"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по батькові (за наявності)</w:t>
            </w:r>
          </w:p>
        </w:tc>
      </w:tr>
    </w:tbl>
    <w:p w:rsidR="00D80737" w:rsidRDefault="00FC0796" w:rsidP="00997C96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 _____________ 20__ р.</w:t>
      </w:r>
    </w:p>
    <w:p w:rsidR="00C72104" w:rsidRDefault="00C72104" w:rsidP="00997C96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2104" w:rsidRDefault="00C72104" w:rsidP="00997C96">
      <w:pPr>
        <w:pStyle w:val="a5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C72104" w:rsidRPr="00C72104" w:rsidRDefault="00C72104" w:rsidP="00997C96">
      <w:pPr>
        <w:pStyle w:val="a5"/>
        <w:spacing w:before="0"/>
        <w:ind w:firstLine="0"/>
        <w:jc w:val="both"/>
        <w:rPr>
          <w:rFonts w:ascii="Times New Roman" w:hAnsi="Times New Roman"/>
          <w:b/>
          <w:i/>
          <w:sz w:val="24"/>
          <w:szCs w:val="28"/>
          <w:lang w:val="ru-RU"/>
        </w:rPr>
      </w:pPr>
      <w:r w:rsidRPr="00C72104">
        <w:rPr>
          <w:rStyle w:val="st46"/>
          <w:rFonts w:ascii="Times New Roman" w:hAnsi="Times New Roman"/>
          <w:color w:val="auto"/>
          <w:sz w:val="24"/>
        </w:rPr>
        <w:lastRenderedPageBreak/>
        <w:t xml:space="preserve">{Додаток 4 в редакції Постанови КМ </w:t>
      </w:r>
      <w:r w:rsidRPr="00C72104">
        <w:rPr>
          <w:rStyle w:val="st131"/>
          <w:rFonts w:ascii="Times New Roman" w:hAnsi="Times New Roman"/>
          <w:color w:val="auto"/>
          <w:sz w:val="24"/>
        </w:rPr>
        <w:t>№ 1302 від 22.11.2022</w:t>
      </w:r>
      <w:r w:rsidRPr="00C72104">
        <w:rPr>
          <w:rStyle w:val="st46"/>
          <w:rFonts w:ascii="Times New Roman" w:hAnsi="Times New Roman"/>
          <w:color w:val="auto"/>
          <w:sz w:val="24"/>
        </w:rPr>
        <w:t>}</w:t>
      </w:r>
    </w:p>
    <w:sectPr w:rsidR="00C72104" w:rsidRPr="00C72104" w:rsidSect="00997C96">
      <w:headerReference w:type="even" r:id="rId7"/>
      <w:pgSz w:w="16838" w:h="11906" w:orient="landscape" w:code="9"/>
      <w:pgMar w:top="709" w:right="1134" w:bottom="1134" w:left="1134" w:header="567" w:footer="567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B59" w:rsidRDefault="000E1B59">
      <w:r>
        <w:separator/>
      </w:r>
    </w:p>
  </w:endnote>
  <w:endnote w:type="continuationSeparator" w:id="0">
    <w:p w:rsidR="000E1B59" w:rsidRDefault="000E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B59" w:rsidRDefault="000E1B59">
      <w:r>
        <w:separator/>
      </w:r>
    </w:p>
  </w:footnote>
  <w:footnote w:type="continuationSeparator" w:id="0">
    <w:p w:rsidR="000E1B59" w:rsidRDefault="000E1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5C3B"/>
    <w:multiLevelType w:val="hybridMultilevel"/>
    <w:tmpl w:val="28021A26"/>
    <w:lvl w:ilvl="0" w:tplc="9F46B61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37B3"/>
    <w:rsid w:val="00052473"/>
    <w:rsid w:val="00067C6F"/>
    <w:rsid w:val="000814A5"/>
    <w:rsid w:val="000B2810"/>
    <w:rsid w:val="000E1B59"/>
    <w:rsid w:val="000F48D1"/>
    <w:rsid w:val="001A5FC5"/>
    <w:rsid w:val="001B17F7"/>
    <w:rsid w:val="00210F96"/>
    <w:rsid w:val="00243A1F"/>
    <w:rsid w:val="002651CC"/>
    <w:rsid w:val="002927BC"/>
    <w:rsid w:val="002972BF"/>
    <w:rsid w:val="002C5FC4"/>
    <w:rsid w:val="002D7E52"/>
    <w:rsid w:val="00323349"/>
    <w:rsid w:val="00370CFE"/>
    <w:rsid w:val="003C5531"/>
    <w:rsid w:val="004212C8"/>
    <w:rsid w:val="0048634F"/>
    <w:rsid w:val="004C29EB"/>
    <w:rsid w:val="004F3FE5"/>
    <w:rsid w:val="00525BBB"/>
    <w:rsid w:val="005634E8"/>
    <w:rsid w:val="005C6694"/>
    <w:rsid w:val="0063408E"/>
    <w:rsid w:val="0065433F"/>
    <w:rsid w:val="00684514"/>
    <w:rsid w:val="006C0B02"/>
    <w:rsid w:val="006D4A2B"/>
    <w:rsid w:val="006E633F"/>
    <w:rsid w:val="00707A49"/>
    <w:rsid w:val="00717E6B"/>
    <w:rsid w:val="007320EC"/>
    <w:rsid w:val="00781A53"/>
    <w:rsid w:val="007D7BAD"/>
    <w:rsid w:val="00813211"/>
    <w:rsid w:val="00831B44"/>
    <w:rsid w:val="00863E2A"/>
    <w:rsid w:val="008672AB"/>
    <w:rsid w:val="008E550B"/>
    <w:rsid w:val="009020DF"/>
    <w:rsid w:val="00912405"/>
    <w:rsid w:val="009175E2"/>
    <w:rsid w:val="0092742C"/>
    <w:rsid w:val="00997C96"/>
    <w:rsid w:val="00A03F6C"/>
    <w:rsid w:val="00A94A15"/>
    <w:rsid w:val="00AE36A0"/>
    <w:rsid w:val="00AF2CD1"/>
    <w:rsid w:val="00B13254"/>
    <w:rsid w:val="00BA1ACE"/>
    <w:rsid w:val="00BB436C"/>
    <w:rsid w:val="00BE4AE1"/>
    <w:rsid w:val="00C17B30"/>
    <w:rsid w:val="00C4182D"/>
    <w:rsid w:val="00C72104"/>
    <w:rsid w:val="00CA639D"/>
    <w:rsid w:val="00D6207F"/>
    <w:rsid w:val="00D62814"/>
    <w:rsid w:val="00D80737"/>
    <w:rsid w:val="00DC2CA2"/>
    <w:rsid w:val="00DC64C3"/>
    <w:rsid w:val="00DE16C3"/>
    <w:rsid w:val="00E14E67"/>
    <w:rsid w:val="00E72238"/>
    <w:rsid w:val="00E967D7"/>
    <w:rsid w:val="00F229BD"/>
    <w:rsid w:val="00F24D1A"/>
    <w:rsid w:val="00F756AC"/>
    <w:rsid w:val="00F9167A"/>
    <w:rsid w:val="00FA2DA3"/>
    <w:rsid w:val="00FC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F7C0D"/>
  <w14:defaultImageDpi w14:val="0"/>
  <w15:docId w15:val="{6537D81B-D892-4643-9700-1F63AEF0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C17B30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link w:val="a6"/>
    <w:pPr>
      <w:spacing w:before="120"/>
      <w:ind w:firstLine="567"/>
    </w:pPr>
  </w:style>
  <w:style w:type="paragraph" w:customStyle="1" w:styleId="a7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table" w:styleId="aa">
    <w:name w:val="Table Grid"/>
    <w:basedOn w:val="a1"/>
    <w:uiPriority w:val="39"/>
    <w:rsid w:val="00FC0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b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c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d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e">
    <w:name w:val="Вид документа"/>
    <w:basedOn w:val="ad"/>
    <w:next w:val="a"/>
    <w:pPr>
      <w:spacing w:before="360" w:after="240"/>
    </w:pPr>
    <w:rPr>
      <w:spacing w:val="20"/>
      <w:sz w:val="26"/>
    </w:rPr>
  </w:style>
  <w:style w:type="paragraph" w:customStyle="1" w:styleId="af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f0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1">
    <w:name w:val="Hyperlink"/>
    <w:basedOn w:val="a0"/>
    <w:uiPriority w:val="99"/>
    <w:unhideWhenUsed/>
    <w:rsid w:val="00067C6F"/>
    <w:rPr>
      <w:rFonts w:ascii="Times New Roman" w:hAnsi="Times New Roman"/>
      <w:color w:val="0000FF"/>
      <w:u w:val="single"/>
    </w:rPr>
  </w:style>
  <w:style w:type="paragraph" w:styleId="af2">
    <w:name w:val="annotation text"/>
    <w:basedOn w:val="a"/>
    <w:link w:val="af3"/>
    <w:uiPriority w:val="99"/>
    <w:unhideWhenUsed/>
    <w:rsid w:val="00067C6F"/>
    <w:rPr>
      <w:sz w:val="20"/>
    </w:rPr>
  </w:style>
  <w:style w:type="paragraph" w:styleId="af4">
    <w:name w:val="List Paragraph"/>
    <w:basedOn w:val="a"/>
    <w:uiPriority w:val="34"/>
    <w:qFormat/>
    <w:rsid w:val="00067C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Текст примітки Знак"/>
    <w:link w:val="af2"/>
    <w:uiPriority w:val="99"/>
    <w:locked/>
    <w:rsid w:val="00067C6F"/>
    <w:rPr>
      <w:rFonts w:ascii="Antiqua" w:hAnsi="Antiqua"/>
      <w:lang w:val="x-none" w:eastAsia="ru-RU"/>
    </w:rPr>
  </w:style>
  <w:style w:type="character" w:customStyle="1" w:styleId="a6">
    <w:name w:val="Нормальний текст Знак"/>
    <w:link w:val="a5"/>
    <w:locked/>
    <w:rsid w:val="00067C6F"/>
    <w:rPr>
      <w:rFonts w:ascii="Antiqua" w:hAnsi="Antiqua"/>
      <w:sz w:val="26"/>
      <w:lang w:val="x-none" w:eastAsia="ru-RU"/>
    </w:rPr>
  </w:style>
  <w:style w:type="paragraph" w:customStyle="1" w:styleId="rvps2">
    <w:name w:val="rvps2"/>
    <w:basedOn w:val="a"/>
    <w:rsid w:val="00067C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42">
    <w:name w:val="st42"/>
    <w:uiPriority w:val="99"/>
    <w:rsid w:val="00067C6F"/>
    <w:rPr>
      <w:color w:val="000000"/>
    </w:rPr>
  </w:style>
  <w:style w:type="character" w:customStyle="1" w:styleId="st910">
    <w:name w:val="st910"/>
    <w:uiPriority w:val="99"/>
    <w:rsid w:val="00067C6F"/>
    <w:rPr>
      <w:color w:val="0000FF"/>
    </w:rPr>
  </w:style>
  <w:style w:type="character" w:customStyle="1" w:styleId="a9">
    <w:name w:val="Верхній колонтитул Знак"/>
    <w:link w:val="a8"/>
    <w:uiPriority w:val="99"/>
    <w:locked/>
    <w:rsid w:val="00BA1ACE"/>
    <w:rPr>
      <w:rFonts w:ascii="Antiqua" w:hAnsi="Antiqua"/>
      <w:sz w:val="26"/>
      <w:lang w:val="x-none" w:eastAsia="ru-RU"/>
    </w:rPr>
  </w:style>
  <w:style w:type="character" w:styleId="af5">
    <w:name w:val="Strong"/>
    <w:basedOn w:val="a0"/>
    <w:uiPriority w:val="22"/>
    <w:qFormat/>
    <w:rsid w:val="00831B44"/>
    <w:rPr>
      <w:b/>
    </w:rPr>
  </w:style>
  <w:style w:type="paragraph" w:styleId="af6">
    <w:name w:val="Normal (Web)"/>
    <w:basedOn w:val="a"/>
    <w:uiPriority w:val="99"/>
    <w:unhideWhenUsed/>
    <w:rsid w:val="00831B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131">
    <w:name w:val="st131"/>
    <w:uiPriority w:val="99"/>
    <w:rsid w:val="00C72104"/>
    <w:rPr>
      <w:i/>
      <w:iCs/>
      <w:color w:val="0000FF"/>
    </w:rPr>
  </w:style>
  <w:style w:type="character" w:customStyle="1" w:styleId="st46">
    <w:name w:val="st46"/>
    <w:uiPriority w:val="99"/>
    <w:rsid w:val="00C7210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52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52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52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5270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752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52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7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7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528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57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5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2022-12-03T12:25:00Z</dcterms:created>
  <dcterms:modified xsi:type="dcterms:W3CDTF">2022-12-03T12:26:00Z</dcterms:modified>
</cp:coreProperties>
</file>