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3B7" w:rsidRPr="003505B4" w:rsidRDefault="002D53B7" w:rsidP="002D53B7">
      <w:pPr>
        <w:pStyle w:val="a4"/>
        <w:spacing w:before="240"/>
        <w:rPr>
          <w:rFonts w:ascii="Times New Roman" w:hAnsi="Times New Roman"/>
          <w:sz w:val="24"/>
          <w:szCs w:val="24"/>
        </w:rPr>
      </w:pPr>
      <w:r w:rsidRPr="003505B4">
        <w:rPr>
          <w:rFonts w:ascii="Times New Roman" w:hAnsi="Times New Roman"/>
          <w:sz w:val="24"/>
          <w:szCs w:val="24"/>
        </w:rPr>
        <w:t>Додаток 1</w:t>
      </w:r>
      <w:r w:rsidRPr="003505B4">
        <w:rPr>
          <w:rFonts w:ascii="Times New Roman" w:hAnsi="Times New Roman"/>
          <w:sz w:val="24"/>
          <w:szCs w:val="24"/>
          <w:vertAlign w:val="superscript"/>
        </w:rPr>
        <w:t>1</w:t>
      </w:r>
      <w:r w:rsidRPr="003505B4">
        <w:rPr>
          <w:rFonts w:ascii="Times New Roman" w:hAnsi="Times New Roman"/>
          <w:sz w:val="24"/>
          <w:szCs w:val="24"/>
        </w:rPr>
        <w:br/>
        <w:t xml:space="preserve">до Ліцензійних умов                                               </w:t>
      </w:r>
    </w:p>
    <w:p w:rsidR="002D53B7" w:rsidRPr="003505B4" w:rsidRDefault="002D53B7" w:rsidP="002D53B7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 w:rsidRPr="003505B4">
        <w:rPr>
          <w:rFonts w:ascii="Times New Roman" w:hAnsi="Times New Roman"/>
          <w:b w:val="0"/>
          <w:sz w:val="24"/>
          <w:szCs w:val="24"/>
        </w:rPr>
        <w:t xml:space="preserve">ЗРАЗОК                                                      </w:t>
      </w:r>
    </w:p>
    <w:p w:rsidR="002D53B7" w:rsidRPr="003505B4" w:rsidRDefault="002D53B7" w:rsidP="002D53B7">
      <w:pPr>
        <w:pStyle w:val="a5"/>
        <w:rPr>
          <w:rFonts w:ascii="Times New Roman" w:hAnsi="Times New Roman"/>
          <w:b w:val="0"/>
          <w:sz w:val="20"/>
        </w:rPr>
      </w:pPr>
      <w:r w:rsidRPr="003505B4">
        <w:rPr>
          <w:rFonts w:ascii="Times New Roman" w:hAnsi="Times New Roman"/>
          <w:sz w:val="28"/>
          <w:szCs w:val="28"/>
        </w:rPr>
        <w:t>ВІДОМОСТІ</w:t>
      </w:r>
      <w:r w:rsidRPr="003505B4">
        <w:rPr>
          <w:rFonts w:ascii="Times New Roman" w:hAnsi="Times New Roman"/>
          <w:sz w:val="28"/>
          <w:szCs w:val="28"/>
        </w:rPr>
        <w:br/>
        <w:t>про місця провадження господарської діяльності</w:t>
      </w:r>
      <w:r w:rsidRPr="003505B4">
        <w:rPr>
          <w:rFonts w:ascii="Times New Roman" w:hAnsi="Times New Roman"/>
          <w:b w:val="0"/>
          <w:sz w:val="24"/>
          <w:szCs w:val="24"/>
        </w:rPr>
        <w:t xml:space="preserve"> _________________________________________________________________</w:t>
      </w:r>
      <w:r w:rsidRPr="003505B4">
        <w:rPr>
          <w:rFonts w:ascii="Times New Roman" w:hAnsi="Times New Roman"/>
          <w:b w:val="0"/>
          <w:sz w:val="24"/>
          <w:szCs w:val="24"/>
        </w:rPr>
        <w:br/>
      </w:r>
      <w:r w:rsidRPr="003505B4">
        <w:rPr>
          <w:rFonts w:ascii="Times New Roman" w:hAnsi="Times New Roman"/>
          <w:b w:val="0"/>
          <w:sz w:val="20"/>
        </w:rPr>
        <w:t xml:space="preserve">(найменування юридичної особи або прізвище, ім’я, по батькові </w:t>
      </w:r>
      <w:r w:rsidRPr="003505B4">
        <w:rPr>
          <w:rFonts w:ascii="Times New Roman" w:hAnsi="Times New Roman"/>
          <w:b w:val="0"/>
          <w:sz w:val="20"/>
        </w:rPr>
        <w:br/>
        <w:t>(за наявності) фізичної особи - підприємця)</w:t>
      </w:r>
    </w:p>
    <w:tbl>
      <w:tblPr>
        <w:tblW w:w="93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551"/>
        <w:gridCol w:w="1843"/>
        <w:gridCol w:w="1724"/>
      </w:tblGrid>
      <w:tr w:rsidR="002D53B7" w:rsidRPr="003505B4" w:rsidTr="00C8390B">
        <w:trPr>
          <w:trHeight w:val="1273"/>
        </w:trPr>
        <w:tc>
          <w:tcPr>
            <w:tcW w:w="1242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5B4">
              <w:rPr>
                <w:rFonts w:ascii="Times New Roman" w:hAnsi="Times New Roman"/>
                <w:sz w:val="24"/>
                <w:szCs w:val="24"/>
              </w:rPr>
              <w:t>Порядко</w:t>
            </w:r>
            <w:proofErr w:type="spellEnd"/>
            <w:r w:rsidRPr="003505B4">
              <w:rPr>
                <w:rFonts w:ascii="Times New Roman" w:hAnsi="Times New Roman"/>
                <w:sz w:val="24"/>
                <w:szCs w:val="24"/>
              </w:rPr>
              <w:t>-вий номер</w:t>
            </w:r>
          </w:p>
        </w:tc>
        <w:tc>
          <w:tcPr>
            <w:tcW w:w="1985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Місце провадження господарської діяльності (відповідно до Ліцензійних умов)</w:t>
            </w:r>
          </w:p>
        </w:tc>
        <w:tc>
          <w:tcPr>
            <w:tcW w:w="2551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Вид господарської діяльності (у повному обсязі або частково), що провадиться</w:t>
            </w:r>
          </w:p>
        </w:tc>
        <w:tc>
          <w:tcPr>
            <w:tcW w:w="1843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Адреса місця провадження господарської діяльності (область, місто, район, вулиця, будинок)</w:t>
            </w:r>
          </w:p>
        </w:tc>
        <w:tc>
          <w:tcPr>
            <w:tcW w:w="1724" w:type="dxa"/>
            <w:vAlign w:val="center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Особа, відповідальна за провадження господарської діяльності</w:t>
            </w:r>
          </w:p>
        </w:tc>
      </w:tr>
    </w:tbl>
    <w:p w:rsidR="002D53B7" w:rsidRPr="003505B4" w:rsidRDefault="002D53B7" w:rsidP="002D53B7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031" w:type="dxa"/>
        <w:tblLook w:val="04A0" w:firstRow="1" w:lastRow="0" w:firstColumn="1" w:lastColumn="0" w:noHBand="0" w:noVBand="1"/>
      </w:tblPr>
      <w:tblGrid>
        <w:gridCol w:w="3814"/>
        <w:gridCol w:w="2673"/>
        <w:gridCol w:w="3544"/>
      </w:tblGrid>
      <w:tr w:rsidR="002D53B7" w:rsidRPr="003505B4" w:rsidTr="00C8390B">
        <w:tc>
          <w:tcPr>
            <w:tcW w:w="3814" w:type="dxa"/>
            <w:hideMark/>
          </w:tcPr>
          <w:p w:rsidR="002D53B7" w:rsidRPr="003505B4" w:rsidRDefault="002D53B7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(прізвище, ініціали (ініціал імені)</w:t>
            </w:r>
          </w:p>
        </w:tc>
        <w:tc>
          <w:tcPr>
            <w:tcW w:w="2673" w:type="dxa"/>
            <w:hideMark/>
          </w:tcPr>
          <w:p w:rsidR="002D53B7" w:rsidRPr="003505B4" w:rsidRDefault="002D53B7" w:rsidP="00C8390B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05B4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Pr="003505B4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D53B7" w:rsidRPr="003505B4" w:rsidRDefault="002D53B7" w:rsidP="00C8390B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3505B4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2D53B7" w:rsidRPr="003505B4" w:rsidRDefault="00CA17C0" w:rsidP="00C8390B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 20___ року</w:t>
            </w:r>
          </w:p>
        </w:tc>
      </w:tr>
    </w:tbl>
    <w:p w:rsidR="005204CF" w:rsidRDefault="005204CF"/>
    <w:p w:rsidR="00CA17C0" w:rsidRPr="00CA17C0" w:rsidRDefault="00CA17C0">
      <w:pPr>
        <w:rPr>
          <w:rFonts w:ascii="Times New Roman" w:hAnsi="Times New Roman"/>
          <w:b/>
          <w:sz w:val="24"/>
          <w:szCs w:val="24"/>
        </w:rPr>
      </w:pP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>{Ліцензійні умови доповнено додатком 1</w:t>
      </w:r>
      <w:r w:rsidRPr="00CA17C0">
        <w:rPr>
          <w:rStyle w:val="st30"/>
          <w:rFonts w:ascii="Times New Roman" w:hAnsi="Times New Roman"/>
          <w:b w:val="0"/>
          <w:color w:val="auto"/>
          <w:sz w:val="24"/>
          <w:szCs w:val="24"/>
        </w:rPr>
        <w:t>1</w:t>
      </w: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 згідно з</w:t>
      </w:r>
      <w:r w:rsidRPr="00CA17C0">
        <w:rPr>
          <w:rStyle w:val="st42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A17C0">
        <w:rPr>
          <w:rStyle w:val="st121"/>
          <w:rFonts w:ascii="Times New Roman" w:hAnsi="Times New Roman"/>
          <w:b/>
          <w:color w:val="auto"/>
          <w:sz w:val="24"/>
          <w:szCs w:val="24"/>
        </w:rPr>
        <w:t xml:space="preserve">Постановою КМ </w:t>
      </w:r>
      <w:r w:rsidRPr="00CA17C0">
        <w:rPr>
          <w:rStyle w:val="st131"/>
          <w:rFonts w:ascii="Times New Roman" w:hAnsi="Times New Roman"/>
          <w:b/>
          <w:color w:val="auto"/>
          <w:sz w:val="24"/>
          <w:szCs w:val="24"/>
        </w:rPr>
        <w:t>№ 554 від 26.06.2019</w:t>
      </w:r>
      <w:r w:rsidRPr="00CA17C0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CA17C0" w:rsidRPr="00CA17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B7"/>
    <w:rsid w:val="002D53B7"/>
    <w:rsid w:val="005204CF"/>
    <w:rsid w:val="007C7D4C"/>
    <w:rsid w:val="00CA17C0"/>
    <w:rsid w:val="00CE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98F5"/>
  <w15:chartTrackingRefBased/>
  <w15:docId w15:val="{51C99CA6-00DF-4BC2-BB84-9874A6C6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3B7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D53B7"/>
    <w:pPr>
      <w:spacing w:before="120"/>
      <w:ind w:firstLine="567"/>
    </w:pPr>
  </w:style>
  <w:style w:type="paragraph" w:customStyle="1" w:styleId="a4">
    <w:name w:val="Шапка документу"/>
    <w:basedOn w:val="a"/>
    <w:uiPriority w:val="99"/>
    <w:rsid w:val="002D53B7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2D53B7"/>
    <w:pPr>
      <w:keepNext/>
      <w:keepLines/>
      <w:spacing w:before="240" w:after="240"/>
      <w:jc w:val="center"/>
    </w:pPr>
    <w:rPr>
      <w:b/>
    </w:rPr>
  </w:style>
  <w:style w:type="character" w:customStyle="1" w:styleId="st42">
    <w:name w:val="st42"/>
    <w:uiPriority w:val="99"/>
    <w:rsid w:val="00CA17C0"/>
    <w:rPr>
      <w:color w:val="000000"/>
    </w:rPr>
  </w:style>
  <w:style w:type="character" w:customStyle="1" w:styleId="st121">
    <w:name w:val="st121"/>
    <w:uiPriority w:val="99"/>
    <w:rsid w:val="00CA17C0"/>
    <w:rPr>
      <w:i/>
      <w:iCs/>
      <w:color w:val="000000"/>
    </w:rPr>
  </w:style>
  <w:style w:type="character" w:customStyle="1" w:styleId="st131">
    <w:name w:val="st131"/>
    <w:uiPriority w:val="99"/>
    <w:rsid w:val="00CA17C0"/>
    <w:rPr>
      <w:i/>
      <w:iCs/>
      <w:color w:val="0000FF"/>
    </w:rPr>
  </w:style>
  <w:style w:type="character" w:customStyle="1" w:styleId="st30">
    <w:name w:val="st30"/>
    <w:uiPriority w:val="99"/>
    <w:rsid w:val="00CA17C0"/>
    <w:rPr>
      <w:b/>
      <w:bCs/>
      <w:color w:val="000000"/>
      <w:sz w:val="32"/>
      <w:szCs w:val="32"/>
      <w:vertAlign w:val="superscript"/>
    </w:rPr>
  </w:style>
  <w:style w:type="character" w:customStyle="1" w:styleId="st46">
    <w:name w:val="st46"/>
    <w:uiPriority w:val="99"/>
    <w:rsid w:val="00CA17C0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Корніченко Тетяна Віталіївна</dc:creator>
  <cp:keywords/>
  <dc:description/>
  <cp:lastModifiedBy>Корніченко Тетяна Віталіївна</cp:lastModifiedBy>
  <cp:revision>3</cp:revision>
  <dcterms:created xsi:type="dcterms:W3CDTF">2019-07-10T12:02:00Z</dcterms:created>
  <dcterms:modified xsi:type="dcterms:W3CDTF">2019-07-10T12:03:00Z</dcterms:modified>
</cp:coreProperties>
</file>