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1D" w:rsidRPr="00D67BDD" w:rsidRDefault="0079631D" w:rsidP="00D67BDD">
      <w:pPr>
        <w:shd w:val="clear" w:color="auto" w:fill="FFFFFF"/>
        <w:spacing w:before="120" w:after="0" w:line="182" w:lineRule="atLeast"/>
        <w:ind w:left="4502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4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Інструкції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впровадження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покращення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br/>
        <w:t>гігієни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закладах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охорони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здоров’я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br/>
        <w:t>та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установах/закладах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соціальних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послуг/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br/>
        <w:t>соціального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населення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br/>
        <w:t>(підпункт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5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ІІ,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пункт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ІІ,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br/>
        <w:t>підпункт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7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ІІ,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підпункт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br/>
        <w:t>8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ІІ,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пункт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ІІІ,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пункт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11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V,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підпункт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VІІ,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підпункт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7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10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br/>
        <w:t>розділу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VІІ,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підпункт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14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VІІ,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br/>
        <w:t>підпункт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пункту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17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VІІ)</w:t>
      </w:r>
    </w:p>
    <w:p w:rsidR="0079631D" w:rsidRPr="00D67BDD" w:rsidRDefault="0079631D" w:rsidP="00752B4C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ПРОТОКОЛ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оцінки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інфраструктури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ресурсів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для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гігієни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рук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ЗОЗ/ЗСЗ</w:t>
      </w:r>
    </w:p>
    <w:p w:rsidR="0079631D" w:rsidRPr="00D67BDD" w:rsidRDefault="0079631D" w:rsidP="0079631D">
      <w:pPr>
        <w:shd w:val="clear" w:color="auto" w:fill="FFFFFF"/>
        <w:spacing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І.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Вступна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частина</w:t>
      </w:r>
    </w:p>
    <w:p w:rsidR="0079631D" w:rsidRPr="00D67BDD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Виконання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оцінки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цього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Протоколу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здійснюється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отримання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даних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наявну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інфраструктуру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ресурси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ЗОЗ/ЗСЗ.</w:t>
      </w:r>
    </w:p>
    <w:p w:rsidR="0079631D" w:rsidRPr="00D67BDD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Збір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інформації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інфраструктури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ресурсів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здійснюється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базової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(початкової)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оцінки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подальшого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оцінювання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кожному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підрозділів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ЗОЗ/ЗСЗ,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оцінка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має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проводитися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контексті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впровадження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покращення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(кроки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впровадження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1,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4,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визначені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розділі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VII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Інструкції).</w:t>
      </w:r>
    </w:p>
    <w:p w:rsidR="0079631D" w:rsidRPr="00D67BDD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відсутності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доступу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раковин,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проточної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води,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рідкого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мила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антисептиків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інших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заходів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впровадження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неможливим.</w:t>
      </w:r>
    </w:p>
    <w:p w:rsidR="0079631D" w:rsidRPr="00D67BDD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4.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Цей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Протокол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виконується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відповідно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до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графіку,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затвердженого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керівництвом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ЗОЗ/ЗСЗ,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але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рідше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ніж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один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раз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рік.</w:t>
      </w:r>
    </w:p>
    <w:p w:rsidR="0079631D" w:rsidRPr="00D67BDD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5.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Цей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Протокол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виконується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працівником,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посада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або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функції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якого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входять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до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переліку,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зазна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ченому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у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пункті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8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Опитувальника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наведеного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нижче,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та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пройшов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інструктаж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або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відповідне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навчання,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яке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проводиться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ВІК.</w:t>
      </w:r>
    </w:p>
    <w:p w:rsidR="0079631D" w:rsidRPr="00D67BDD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6.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Опитувальник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та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Таблиця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для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оцінки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необхідної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кількості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обладнання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і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засобів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для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гігієни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рук,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частиною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цього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Протоколу,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заповнюються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під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перебування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підрозділі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(в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безпосередній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близькості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точок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догляду).</w:t>
      </w:r>
    </w:p>
    <w:p w:rsidR="0079631D" w:rsidRPr="00D67BDD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7.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Дані,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заповнені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кожному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із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підрозділів,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сумуються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для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ЗОЗ/ЗСЗ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цілому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згідно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із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Таблицею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(пункт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3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цього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Протоколу).</w:t>
      </w:r>
    </w:p>
    <w:p w:rsidR="0079631D" w:rsidRPr="00D67BDD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8.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Результати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оцінки,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проведеної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цього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Протоколу,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використовуються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визначення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пріоритетів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змін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системі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подальшого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впровадження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покращення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рук.</w:t>
      </w:r>
    </w:p>
    <w:p w:rsidR="0079631D" w:rsidRPr="00D67BDD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9.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Короткий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словник:</w:t>
      </w:r>
    </w:p>
    <w:p w:rsidR="0079631D" w:rsidRPr="00D67BDD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антисептик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для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рук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="00752B4C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-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спиртовмісний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дезінфекційний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засіб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(рідина,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гель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або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піна),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що</w:t>
      </w:r>
      <w:r w:rsidR="00D7600D"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застосову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ється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нанесення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шкіру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метою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знищення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мікроорганізмів;</w:t>
      </w:r>
    </w:p>
    <w:p w:rsidR="0079631D" w:rsidRPr="00D67BDD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гігієнічна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обробка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52B4C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обробка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шляхом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втирання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антисептика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шкіру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рук;</w:t>
      </w:r>
    </w:p>
    <w:p w:rsidR="0079631D" w:rsidRPr="00D67BDD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миття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52B4C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миття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милом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водою;</w:t>
      </w:r>
    </w:p>
    <w:p w:rsidR="0079631D" w:rsidRPr="00D67BDD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палата/бокс/кімната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="00752B4C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- 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найменша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частина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ЗОЗ/ЗСЗ,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що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використовується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для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надання</w:t>
      </w:r>
      <w:r w:rsidR="00D7600D"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допомоги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окремому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пацієнту,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групі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категорії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пацієнтів.</w:t>
      </w:r>
    </w:p>
    <w:p w:rsidR="0079631D" w:rsidRPr="00D67BDD" w:rsidRDefault="0079631D" w:rsidP="0079631D">
      <w:pPr>
        <w:shd w:val="clear" w:color="auto" w:fill="FFFFFF"/>
        <w:spacing w:before="113" w:after="57" w:line="193" w:lineRule="atLeast"/>
        <w:ind w:firstLine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ІІ.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Опитувальник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99"/>
        <w:gridCol w:w="2942"/>
        <w:gridCol w:w="2675"/>
        <w:gridCol w:w="3079"/>
      </w:tblGrid>
      <w:tr w:rsidR="0079631D" w:rsidRPr="00D67BDD" w:rsidTr="00240BFF">
        <w:trPr>
          <w:trHeight w:val="396"/>
        </w:trPr>
        <w:tc>
          <w:tcPr>
            <w:tcW w:w="7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631D" w:rsidRPr="00D67BDD" w:rsidRDefault="0079631D" w:rsidP="0079631D">
            <w:pPr>
              <w:spacing w:after="0" w:line="253" w:lineRule="atLeast"/>
              <w:ind w:left="340" w:hanging="34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</w:t>
            </w:r>
            <w:r w:rsidR="00D7600D" w:rsidRPr="00D67B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144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340" w:type="dxa"/>
              <w:bottom w:w="57" w:type="dxa"/>
              <w:right w:w="0" w:type="dxa"/>
            </w:tcMar>
            <w:vAlign w:val="center"/>
          </w:tcPr>
          <w:p w:rsidR="0079631D" w:rsidRPr="00D67BDD" w:rsidRDefault="0079631D" w:rsidP="0079631D">
            <w:pPr>
              <w:spacing w:after="0" w:line="253" w:lineRule="atLeast"/>
              <w:ind w:left="340" w:hanging="34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2.</w:t>
            </w:r>
            <w:r w:rsidR="00D7600D" w:rsidRPr="00D67B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>Назва</w:t>
            </w:r>
            <w:r w:rsidR="00D7600D"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>ЗОЗ/ЗСЗ:</w:t>
            </w:r>
          </w:p>
        </w:tc>
        <w:tc>
          <w:tcPr>
            <w:tcW w:w="15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9631D" w:rsidRPr="00D67BDD" w:rsidTr="00240BFF">
        <w:trPr>
          <w:trHeight w:val="60"/>
        </w:trPr>
        <w:tc>
          <w:tcPr>
            <w:tcW w:w="735" w:type="pct"/>
            <w:shd w:val="clear" w:color="auto" w:fill="FFFFFF"/>
            <w:vAlign w:val="center"/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12" w:type="pct"/>
            <w:shd w:val="clear" w:color="auto" w:fill="FFFFFF"/>
            <w:tcMar>
              <w:top w:w="0" w:type="dxa"/>
              <w:left w:w="340" w:type="dxa"/>
              <w:bottom w:w="0" w:type="dxa"/>
              <w:right w:w="0" w:type="dxa"/>
            </w:tcMar>
            <w:vAlign w:val="center"/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9631D" w:rsidRPr="00D67BDD" w:rsidTr="00240BFF">
        <w:trPr>
          <w:trHeight w:val="396"/>
        </w:trPr>
        <w:tc>
          <w:tcPr>
            <w:tcW w:w="7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631D" w:rsidRPr="00D67BDD" w:rsidRDefault="0079631D" w:rsidP="0079631D">
            <w:pPr>
              <w:spacing w:after="0" w:line="253" w:lineRule="atLeast"/>
              <w:ind w:left="340" w:hanging="34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3.</w:t>
            </w:r>
            <w:r w:rsidR="00D7600D" w:rsidRPr="00D67B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>Місто: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340" w:type="dxa"/>
              <w:bottom w:w="57" w:type="dxa"/>
              <w:right w:w="0" w:type="dxa"/>
            </w:tcMar>
            <w:vAlign w:val="center"/>
          </w:tcPr>
          <w:p w:rsidR="0079631D" w:rsidRPr="00D67BDD" w:rsidRDefault="0079631D" w:rsidP="0079631D">
            <w:pPr>
              <w:spacing w:after="0" w:line="253" w:lineRule="atLeast"/>
              <w:ind w:left="340" w:hanging="34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4.</w:t>
            </w:r>
            <w:r w:rsidR="00D7600D" w:rsidRPr="00D67B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>Регіон/Область: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9631D" w:rsidRPr="00D67BDD" w:rsidTr="00240BFF">
        <w:trPr>
          <w:trHeight w:val="60"/>
        </w:trPr>
        <w:tc>
          <w:tcPr>
            <w:tcW w:w="735" w:type="pct"/>
            <w:shd w:val="clear" w:color="auto" w:fill="FFFFFF"/>
            <w:vAlign w:val="center"/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12" w:type="pct"/>
            <w:shd w:val="clear" w:color="auto" w:fill="FFFFFF"/>
            <w:tcMar>
              <w:top w:w="0" w:type="dxa"/>
              <w:left w:w="340" w:type="dxa"/>
              <w:bottom w:w="0" w:type="dxa"/>
              <w:right w:w="0" w:type="dxa"/>
            </w:tcMar>
            <w:vAlign w:val="center"/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9631D" w:rsidRPr="00D67BDD" w:rsidTr="00240BFF">
        <w:trPr>
          <w:trHeight w:val="396"/>
        </w:trPr>
        <w:tc>
          <w:tcPr>
            <w:tcW w:w="73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631D" w:rsidRPr="00D67BDD" w:rsidRDefault="0079631D" w:rsidP="0079631D">
            <w:pPr>
              <w:spacing w:after="0" w:line="253" w:lineRule="atLeast"/>
              <w:ind w:left="340" w:hanging="34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5.</w:t>
            </w:r>
            <w:r w:rsidR="00D7600D" w:rsidRPr="00D67B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>Підрозділ: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57" w:type="dxa"/>
              <w:left w:w="340" w:type="dxa"/>
              <w:bottom w:w="57" w:type="dxa"/>
              <w:right w:w="0" w:type="dxa"/>
            </w:tcMar>
            <w:vAlign w:val="center"/>
          </w:tcPr>
          <w:p w:rsidR="0079631D" w:rsidRPr="00D67BDD" w:rsidRDefault="0079631D" w:rsidP="0079631D">
            <w:pPr>
              <w:spacing w:after="0" w:line="253" w:lineRule="atLeast"/>
              <w:ind w:left="340" w:hanging="34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6.</w:t>
            </w:r>
            <w:r w:rsidR="00D7600D" w:rsidRPr="00D67B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>Інше: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67BD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9631D" w:rsidRPr="00D67BDD" w:rsidRDefault="00D7600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79631D" w:rsidRPr="00D67BDD" w:rsidRDefault="00240BFF" w:rsidP="00240BFF">
      <w:pPr>
        <w:shd w:val="clear" w:color="auto" w:fill="FFFFFF"/>
        <w:spacing w:before="113" w:after="57" w:line="19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 w:type="page"/>
      </w:r>
      <w:r w:rsidR="0079631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Наявні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обладнання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засоби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для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гігієни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рук</w:t>
      </w:r>
    </w:p>
    <w:p w:rsidR="0079631D" w:rsidRPr="00D67BDD" w:rsidRDefault="0079631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7.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Напрям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діяльності: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1" name="Рисунок 1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терапевтичний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внутрішні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хвороби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2" name="Рисунок 2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70E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хірургічний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3" name="Рисунок 3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70E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інтенсивна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терапія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4" name="Рисунок 4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70E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змішаний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(надається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різнопрофільна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допомога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залежності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потреби)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5" name="Рисунок 5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70E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невідкладна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допомога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приймальне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відділення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6" name="Рисунок 6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70E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акушерство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7" name="Рисунок 7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70E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педіатрія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8" name="Рисунок 8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70E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реабілітація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9" name="Рисунок 9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хоспісна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допомога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10" name="Рисунок 10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денний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стаціонар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11" name="Рисунок 11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довготривалого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перебування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12" name="Рисунок 12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інше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(вписати):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</w:t>
      </w:r>
    </w:p>
    <w:p w:rsidR="0079631D" w:rsidRPr="00D67BDD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8.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Посада/функція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працівника,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який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заповнює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Опитувальник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Таблицю: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13" name="Рисунок 13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координатор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14" name="Рисунок 14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заступник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координатора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15" name="Рисунок 15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інший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представник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ВІК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(зазначити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посаду):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16" name="Рисунок 16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старша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сестра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медична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17" name="Рисунок 17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ординатор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18" name="Рисунок 18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інші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(зазначити):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</w:p>
    <w:p w:rsidR="0079631D" w:rsidRPr="00D67BDD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9.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працівників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підрозділі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(зазначити):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19" name="Рисунок 19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лікарі: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20" name="Рисунок 20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сестри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медичні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середні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медичні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працівники: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21" name="Рисунок 21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молодші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медичні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працівники: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22" name="Рисунок 22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інші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працівники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(зазначити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посаду):</w:t>
      </w:r>
    </w:p>
    <w:p w:rsidR="0079631D" w:rsidRPr="00D67BDD" w:rsidRDefault="0079631D" w:rsidP="0079631D">
      <w:pPr>
        <w:shd w:val="clear" w:color="auto" w:fill="FFFFFF"/>
        <w:spacing w:after="0" w:line="193" w:lineRule="atLeast"/>
        <w:ind w:left="624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1)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_________________: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79631D" w:rsidRPr="00D67BDD" w:rsidRDefault="0079631D" w:rsidP="0079631D">
      <w:pPr>
        <w:shd w:val="clear" w:color="auto" w:fill="FFFFFF"/>
        <w:spacing w:after="0" w:line="193" w:lineRule="atLeast"/>
        <w:ind w:left="624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2)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_________________: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79631D" w:rsidRPr="00D67BDD" w:rsidRDefault="0079631D" w:rsidP="0079631D">
      <w:pPr>
        <w:shd w:val="clear" w:color="auto" w:fill="FFFFFF"/>
        <w:spacing w:after="0" w:line="193" w:lineRule="atLeast"/>
        <w:ind w:left="624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3)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_________________: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79631D" w:rsidRPr="00D67BDD" w:rsidRDefault="0079631D" w:rsidP="0079631D">
      <w:pPr>
        <w:shd w:val="clear" w:color="auto" w:fill="FFFFFF"/>
        <w:spacing w:after="0" w:line="193" w:lineRule="atLeast"/>
        <w:ind w:left="624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4)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_________________: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79631D" w:rsidRPr="00D67BDD" w:rsidRDefault="0079631D" w:rsidP="0079631D">
      <w:pPr>
        <w:shd w:val="clear" w:color="auto" w:fill="FFFFFF"/>
        <w:spacing w:after="0" w:line="193" w:lineRule="atLeast"/>
        <w:ind w:left="624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5)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_________________: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79631D" w:rsidRPr="00D67BDD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10.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Проточна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вода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доступна: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23" name="Рисунок 23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завжди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24" name="Рисунок 24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часто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25" name="Рисунок 25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періодично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26" name="Рисунок 26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ніколи</w:t>
      </w:r>
    </w:p>
    <w:p w:rsidR="0079631D" w:rsidRPr="00D67BDD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11.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Вода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візуально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чистою: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27" name="Рисунок 27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28" name="Рисунок 28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ні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29" name="Рисунок 29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момент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оцінювання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проточна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вода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відсутня</w:t>
      </w:r>
    </w:p>
    <w:p w:rsidR="0079631D" w:rsidRPr="00D67BDD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12.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види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кранів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доступні: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30" name="Рисунок 30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ручним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регулюванням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31" name="Рисунок 31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ліктьовим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регулюванням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32" name="Рисунок 32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регулюванням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ногами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33" name="Рисунок 33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автоматичні</w:t>
      </w:r>
    </w:p>
    <w:p w:rsidR="0079631D" w:rsidRPr="00D67BDD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13.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Чи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наявні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одноразові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паперові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рушники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біля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кожної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раковини?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34" name="Рисунок 34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існує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доступний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їх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запас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35" name="Рисунок 35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але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запас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відсутній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знаходиться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поза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зоною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доступності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lastRenderedPageBreak/>
        <w:drawing>
          <wp:inline distT="0" distB="0" distL="0" distR="0">
            <wp:extent cx="114300" cy="114300"/>
            <wp:effectExtent l="0" t="0" r="0" b="0"/>
            <wp:docPr id="36" name="Рисунок 36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ні,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але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наявний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тримач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37" name="Рисунок 37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ні</w:t>
      </w:r>
    </w:p>
    <w:p w:rsidR="0079631D" w:rsidRPr="00D67BDD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14.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Чи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наявне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мило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біля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кожної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раковини?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38" name="Рисунок 38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існує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доступний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його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запас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39" name="Рисунок 39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але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запас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відсутній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знаходиться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поза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зоною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доступності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40" name="Рисунок 40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ні,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але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наявний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диспенсер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41" name="Рисунок 41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ні</w:t>
      </w:r>
    </w:p>
    <w:p w:rsidR="0079631D" w:rsidRPr="00D67BDD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15.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Чи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доступний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антисептик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рук?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42" name="Рисунок 42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існує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доступний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його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запас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43" name="Рисунок 43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але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запас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відсутній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знаходиться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поза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зоною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доступності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44" name="Рисунок 44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ні,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але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наявний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диспенсер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45" name="Рисунок 45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ні</w:t>
      </w:r>
    </w:p>
    <w:p w:rsidR="0079631D" w:rsidRPr="00D67BDD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16.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Якщо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типи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диспенсерів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наявні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(позначте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всі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типи,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наявні)?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46" name="Рисунок 46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кишеньковий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47" name="Рисунок 47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EC6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диспенсер,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прикріплений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процедурного/маніпуляційного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столика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таці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48" name="Рисунок 48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диспенсер,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прикріплений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ліжка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49" name="Рисунок 49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настінний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диспенсер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50" name="Рисунок 50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переносний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диспенсер</w:t>
      </w:r>
    </w:p>
    <w:p w:rsidR="0079631D" w:rsidRPr="00D67BDD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17.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Якщо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наявні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настінні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диспенсери,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чи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розміщені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вони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безпосередній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доступності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біля</w:t>
      </w:r>
      <w:r w:rsidR="00D7600D"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точок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догляду?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51" name="Рисунок 51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52" name="Рисунок 52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але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поблизу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всіх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точок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догляду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53" name="Рисунок 53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ні</w:t>
      </w:r>
    </w:p>
    <w:p w:rsidR="0079631D" w:rsidRPr="00D67BDD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18.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Кожен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працівник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має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доступ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кишенькових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диспенсерів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із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антисептиком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рук?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54" name="Рисунок 54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завжди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55" name="Рисунок 55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часто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56" name="Рисунок 56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періодично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57" name="Рисунок 57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ні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58" name="Рисунок 58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момент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оцінювання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працівники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відсутні</w:t>
      </w:r>
    </w:p>
    <w:p w:rsidR="0079631D" w:rsidRPr="00D67BDD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19.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підрозділі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призначено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відповідальну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особу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наповнення/заміну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диспенсерів?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59" name="Рисунок 59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60" name="Рисунок 60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ні</w:t>
      </w:r>
    </w:p>
    <w:p w:rsidR="0079631D" w:rsidRPr="00D67BDD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20.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Чи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замінюються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одноразові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кишенькові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диспенсери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після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закінчення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них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антисептиків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(оцінюється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шляхом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перевірки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документації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видачі/заміни)?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61" name="Рисунок 61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62" name="Рисунок 62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однак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тривалість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використання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диспенсерів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викликає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сумніви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(занадто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довго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використовуються)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63" name="Рисунок 63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однак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інформація,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зазначена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документації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сумнівна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64" name="Рисунок 64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документація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надана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відсутня</w:t>
      </w:r>
    </w:p>
    <w:p w:rsidR="0079631D" w:rsidRPr="00D67BDD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21.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Інформаційні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матеріали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(наприклад,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плакати),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ілюструють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правила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миття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наявні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біля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всіх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раковин?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65" name="Рисунок 65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66" name="Рисунок 66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ні</w:t>
      </w:r>
    </w:p>
    <w:p w:rsidR="0079631D" w:rsidRPr="00D67BDD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22.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Інформаційні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матеріали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(наприклад,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плакати),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ілюструють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правила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гігієнічної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обробки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антисептиком,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розміщені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біля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кожного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диспенсеру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додатково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декількох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інших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місцях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підрозділу?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67" name="Рисунок 67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lastRenderedPageBreak/>
        <w:drawing>
          <wp:inline distT="0" distB="0" distL="0" distR="0">
            <wp:extent cx="114300" cy="114300"/>
            <wp:effectExtent l="0" t="0" r="0" b="0"/>
            <wp:docPr id="68" name="Рисунок 68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але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біля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кожного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диспенсеру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69" name="Рисунок 69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але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відсутні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додаткові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інформаційні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матеріали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70" name="Рисунок 70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ні</w:t>
      </w:r>
    </w:p>
    <w:p w:rsidR="0079631D" w:rsidRPr="00D67BDD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23.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Чи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розміщені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інформаційні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матеріали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(наприклад,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плакати)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зоні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відпочинку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працівників?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71" name="Рисунок 71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72" name="Рисунок 72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Ні</w:t>
      </w:r>
    </w:p>
    <w:p w:rsidR="0079631D" w:rsidRPr="00D67BDD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24.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Чи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наявні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підрозділі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будь-які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інші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інформаційні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матеріали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рук?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73" name="Рисунок 73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74" name="Рисунок 74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ні</w:t>
      </w:r>
    </w:p>
    <w:p w:rsidR="0079631D" w:rsidRPr="00D67BDD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25.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Чи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наявні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нестерильні/оглядові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медичні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рукавички?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75" name="Рисунок 75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76" name="Рисунок 76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але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недостатній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кількості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77" name="Рисунок 77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але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відсутній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доступний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запас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78" name="Рисунок 78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ні</w:t>
      </w:r>
    </w:p>
    <w:p w:rsidR="0079631D" w:rsidRPr="00D67BDD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26.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підрозділі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проводиться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оцінка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дотримання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правил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гігієни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рук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згідно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із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затвердженим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графіком?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79" name="Рисунок 79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80" name="Рисунок 80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ні</w:t>
      </w:r>
    </w:p>
    <w:p w:rsidR="0079631D" w:rsidRPr="00D67BDD" w:rsidRDefault="0079631D" w:rsidP="0079631D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27.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Якщо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так,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то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як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>часто?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81" name="Рисунок 81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рідше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одного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разу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рік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82" name="Рисунок 82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рідше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одного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разу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два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роки</w:t>
      </w:r>
    </w:p>
    <w:p w:rsidR="0079631D" w:rsidRPr="00D67BDD" w:rsidRDefault="009677B3" w:rsidP="0079631D">
      <w:pPr>
        <w:shd w:val="clear" w:color="auto" w:fill="FFFFFF"/>
        <w:spacing w:before="57" w:after="0" w:line="193" w:lineRule="atLeast"/>
        <w:ind w:left="227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83" name="Рисунок 83" descr="квадра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квадрат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BD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рідше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одного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разу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два</w:t>
      </w:r>
      <w:r w:rsidR="00D7600D"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31D" w:rsidRPr="00D67BDD">
        <w:rPr>
          <w:rFonts w:ascii="Times New Roman" w:hAnsi="Times New Roman"/>
          <w:color w:val="000000"/>
          <w:sz w:val="24"/>
          <w:szCs w:val="24"/>
          <w:lang w:eastAsia="uk-UA"/>
        </w:rPr>
        <w:t>роки</w:t>
      </w:r>
    </w:p>
    <w:p w:rsidR="00D67BDD" w:rsidRPr="00D67BDD" w:rsidRDefault="00D7600D" w:rsidP="0079631D">
      <w:pPr>
        <w:shd w:val="clear" w:color="auto" w:fill="FFFFFF"/>
        <w:spacing w:before="100" w:after="225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  <w:sectPr w:rsidR="00D67BDD" w:rsidRPr="00D67BDD" w:rsidSect="00752B4C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D67BD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79631D" w:rsidRPr="00D67BDD" w:rsidRDefault="0079631D" w:rsidP="00D67BDD">
      <w:pPr>
        <w:shd w:val="clear" w:color="auto" w:fill="FFFFFF"/>
        <w:spacing w:after="0" w:line="193" w:lineRule="atLeast"/>
        <w:ind w:firstLine="284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ІІІ.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Таблиця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оцінки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необхідних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обладнання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засобів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для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гігієни</w:t>
      </w:r>
      <w:r w:rsidR="00D7600D"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67BD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рук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9"/>
        <w:gridCol w:w="790"/>
        <w:gridCol w:w="1153"/>
        <w:gridCol w:w="750"/>
        <w:gridCol w:w="1034"/>
        <w:gridCol w:w="1041"/>
        <w:gridCol w:w="965"/>
        <w:gridCol w:w="1347"/>
        <w:gridCol w:w="1683"/>
        <w:gridCol w:w="1440"/>
        <w:gridCol w:w="1281"/>
        <w:gridCol w:w="1332"/>
        <w:gridCol w:w="1626"/>
      </w:tblGrid>
      <w:tr w:rsidR="00D67BDD" w:rsidRPr="00D67BDD" w:rsidTr="00D67BDD">
        <w:trPr>
          <w:trHeight w:val="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3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D67BDD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№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палати/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кімнати/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боксу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D67BDD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Загальна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кількість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ліжок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в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палаті/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кімнаті/боксі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D67BDD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Кількість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ліжок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br/>
              <w:t>з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дис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softHyphen/>
              <w:t>пен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softHyphen/>
              <w:t>сером</w:t>
            </w:r>
          </w:p>
        </w:tc>
        <w:tc>
          <w:tcPr>
            <w:tcW w:w="10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D67BDD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Кількість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раковин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в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цій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палаті/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br/>
              <w:t>кімнаті/боксі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D67BDD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Кількість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раковин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із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доступом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до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проточної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води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D67BDD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Кількість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раковин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із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доступом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до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мила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D67BDD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Кількість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раковин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із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доступом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до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одноразових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паперових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рушників</w:t>
            </w:r>
          </w:p>
        </w:tc>
        <w:tc>
          <w:tcPr>
            <w:tcW w:w="1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D67BDD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Кількість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раковин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із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доступом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до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проточної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води,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мила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та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одноразових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паперових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рушників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D67BDD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Загальна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кількість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диспенсерів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(стаціонарних)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в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цій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палаті/кімнаті/боксі</w:t>
            </w:r>
          </w:p>
        </w:tc>
        <w:tc>
          <w:tcPr>
            <w:tcW w:w="1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D67BDD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Кількість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справних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та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напов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softHyphen/>
              <w:t>нених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диспенсерів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D67BDD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Число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працівників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із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якими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зустрілися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під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час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проведення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оцінювання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79631D" w:rsidRPr="00D67BDD" w:rsidRDefault="0079631D" w:rsidP="0079631D">
            <w:pPr>
              <w:spacing w:after="0" w:line="158" w:lineRule="atLeast"/>
              <w:ind w:left="28" w:right="28"/>
              <w:jc w:val="center"/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Число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працівників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у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яких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на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час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проведення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оцінювання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був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наявний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кишеньковий</w:t>
            </w:r>
            <w:r w:rsidR="00D7600D"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  <w:t>диспенсер</w:t>
            </w:r>
          </w:p>
        </w:tc>
      </w:tr>
      <w:tr w:rsidR="0079631D" w:rsidRPr="00D67BDD" w:rsidTr="00D67BDD">
        <w:trPr>
          <w:trHeight w:val="218"/>
        </w:trPr>
        <w:tc>
          <w:tcPr>
            <w:tcW w:w="0" w:type="auto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>Палати/кімнати/бокси</w:t>
            </w:r>
            <w:r w:rsidR="00D7600D"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>для</w:t>
            </w:r>
            <w:r w:rsidR="00D7600D"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>пацієнтів</w:t>
            </w:r>
            <w:r w:rsidR="00D7600D"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>в</w:t>
            </w:r>
            <w:r w:rsidR="00D7600D"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>цьому</w:t>
            </w:r>
            <w:r w:rsidR="00D7600D"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>підрозділі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21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D67BDD" w:rsidTr="00D67BDD">
        <w:trPr>
          <w:trHeight w:val="218"/>
        </w:trPr>
        <w:tc>
          <w:tcPr>
            <w:tcW w:w="0" w:type="auto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>Процедурні</w:t>
            </w:r>
            <w:r w:rsidR="00D7600D"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>кабінети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D67BDD" w:rsidTr="00D67BDD">
        <w:trPr>
          <w:trHeight w:val="218"/>
        </w:trPr>
        <w:tc>
          <w:tcPr>
            <w:tcW w:w="0" w:type="auto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>Інші</w:t>
            </w:r>
            <w:r w:rsidR="00D7600D"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>зони</w:t>
            </w:r>
            <w:r w:rsidR="00D7600D"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>із</w:t>
            </w:r>
            <w:r w:rsidR="00D7600D"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>точками</w:t>
            </w:r>
            <w:r w:rsidR="00D7600D"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b/>
                <w:bCs/>
                <w:color w:val="000000"/>
                <w:spacing w:val="-20"/>
                <w:sz w:val="20"/>
                <w:szCs w:val="20"/>
                <w:lang w:eastAsia="uk-UA"/>
              </w:rPr>
              <w:t>догляду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21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67BDD" w:rsidRPr="00D67BDD" w:rsidTr="00D67BDD">
        <w:trPr>
          <w:trHeight w:val="38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79631D" w:rsidP="0079631D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3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b/>
                <w:bCs/>
                <w:color w:val="000000"/>
                <w:spacing w:val="-30"/>
                <w:sz w:val="20"/>
                <w:szCs w:val="20"/>
                <w:lang w:eastAsia="uk-UA"/>
              </w:rPr>
              <w:t>Загальна</w:t>
            </w:r>
            <w:r w:rsidR="00D7600D" w:rsidRPr="00D67BDD">
              <w:rPr>
                <w:rFonts w:ascii="Times New Roman" w:hAnsi="Times New Roman"/>
                <w:b/>
                <w:bCs/>
                <w:color w:val="000000"/>
                <w:spacing w:val="-30"/>
                <w:sz w:val="20"/>
                <w:szCs w:val="20"/>
                <w:lang w:eastAsia="uk-UA"/>
              </w:rPr>
              <w:t xml:space="preserve"> </w:t>
            </w:r>
            <w:r w:rsidRPr="00D67BDD">
              <w:rPr>
                <w:rFonts w:ascii="Times New Roman" w:hAnsi="Times New Roman"/>
                <w:b/>
                <w:bCs/>
                <w:color w:val="000000"/>
                <w:spacing w:val="-3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68" w:type="dxa"/>
              <w:bottom w:w="57" w:type="dxa"/>
              <w:right w:w="68" w:type="dxa"/>
            </w:tcMar>
          </w:tcPr>
          <w:p w:rsidR="0079631D" w:rsidRPr="00D67BDD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0"/>
                <w:szCs w:val="20"/>
                <w:lang w:eastAsia="uk-UA"/>
              </w:rPr>
            </w:pPr>
            <w:r w:rsidRPr="00D67BDD">
              <w:rPr>
                <w:rFonts w:ascii="Times New Roman" w:hAnsi="Times New Roman"/>
                <w:spacing w:val="-20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79631D" w:rsidRPr="00D67BDD" w:rsidRDefault="0079631D" w:rsidP="00D67BDD">
      <w:pPr>
        <w:shd w:val="clear" w:color="auto" w:fill="FFFFFF"/>
        <w:spacing w:after="0" w:line="288" w:lineRule="atLeast"/>
        <w:rPr>
          <w:lang w:eastAsia="uk-UA"/>
        </w:rPr>
      </w:pPr>
    </w:p>
    <w:sectPr w:rsidR="0079631D" w:rsidRPr="00D67BDD" w:rsidSect="00D67BDD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6ABF"/>
    <w:multiLevelType w:val="multilevel"/>
    <w:tmpl w:val="C218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D0403"/>
    <w:multiLevelType w:val="multilevel"/>
    <w:tmpl w:val="4ED0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213C3"/>
    <w:multiLevelType w:val="multilevel"/>
    <w:tmpl w:val="8FBC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1D"/>
    <w:rsid w:val="00170A3E"/>
    <w:rsid w:val="00240BFF"/>
    <w:rsid w:val="00400C3D"/>
    <w:rsid w:val="00702DB3"/>
    <w:rsid w:val="00752B4C"/>
    <w:rsid w:val="0079631D"/>
    <w:rsid w:val="007C6A40"/>
    <w:rsid w:val="0090670E"/>
    <w:rsid w:val="009677B3"/>
    <w:rsid w:val="00A078BD"/>
    <w:rsid w:val="00A138EA"/>
    <w:rsid w:val="00A95EC1"/>
    <w:rsid w:val="00CE1B9F"/>
    <w:rsid w:val="00D40211"/>
    <w:rsid w:val="00D67BDD"/>
    <w:rsid w:val="00D7600D"/>
    <w:rsid w:val="00DB0C60"/>
    <w:rsid w:val="00E42424"/>
    <w:rsid w:val="00E87D0C"/>
    <w:rsid w:val="00F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0A8F0-F20E-45C2-A433-1838AFF4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7963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locked/>
    <w:rsid w:val="0079631D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paragraph" w:customStyle="1" w:styleId="msonormal0">
    <w:name w:val="msonorma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79631D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79631D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2">
    <w:name w:val="ch6f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Emphasis"/>
    <w:basedOn w:val="a0"/>
    <w:qFormat/>
    <w:rsid w:val="0079631D"/>
    <w:rPr>
      <w:rFonts w:cs="Times New Roman"/>
      <w:i/>
      <w:iCs/>
    </w:rPr>
  </w:style>
  <w:style w:type="paragraph" w:customStyle="1" w:styleId="formulaformula">
    <w:name w:val="formulaformul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eformula">
    <w:name w:val="deformul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qFormat/>
    <w:rsid w:val="0079631D"/>
    <w:rPr>
      <w:rFonts w:cs="Times New Roman"/>
      <w:b/>
      <w:bCs/>
    </w:rPr>
  </w:style>
  <w:style w:type="paragraph" w:customStyle="1" w:styleId="ch6f0">
    <w:name w:val="ch6f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79631D"/>
    <w:rPr>
      <w:rFonts w:cs="Times New Roman"/>
    </w:rPr>
  </w:style>
  <w:style w:type="paragraph" w:customStyle="1" w:styleId="tableshapkatabl">
    <w:name w:val="tableshapka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2">
    <w:name w:val="snoskasnoski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-ch3">
    <w:name w:val="-ch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d">
    <w:name w:val="ch6d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0">
    <w:name w:val="snoskasnoski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a">
    <w:name w:val="ch6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0">
    <w:name w:val="tabl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bigtabl">
    <w:name w:val="tableshapkabig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bigtabl">
    <w:name w:val="tablebig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a0"/>
    <w:rsid w:val="0079631D"/>
    <w:rPr>
      <w:rFonts w:cs="Times New Roman"/>
    </w:rPr>
  </w:style>
  <w:style w:type="character" w:customStyle="1" w:styleId="word1wordrtf0">
    <w:name w:val="word1wordrtf0"/>
    <w:basedOn w:val="a0"/>
    <w:rsid w:val="0079631D"/>
    <w:rPr>
      <w:rFonts w:cs="Times New Roman"/>
    </w:rPr>
  </w:style>
  <w:style w:type="paragraph" w:customStyle="1" w:styleId="ch6f3">
    <w:name w:val="ch6f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15">
    <w:name w:val="ch15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6">
    <w:name w:val="ch6f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8">
    <w:name w:val="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1">
    <w:name w:val="snoskasnoski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3">
    <w:name w:val="ch5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f">
    <w:name w:val="affff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">
    <w:name w:val="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79631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semiHidden/>
    <w:locked/>
    <w:rsid w:val="0079631D"/>
    <w:rPr>
      <w:rFonts w:ascii="Arial" w:hAnsi="Arial" w:cs="Arial"/>
      <w:vanish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79631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semiHidden/>
    <w:locked/>
    <w:rsid w:val="0079631D"/>
    <w:rPr>
      <w:rFonts w:ascii="Arial" w:hAnsi="Arial" w:cs="Arial"/>
      <w:vanish/>
      <w:sz w:val="16"/>
      <w:szCs w:val="16"/>
      <w:lang w:val="x-none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5350</Words>
  <Characters>3051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Георгіна Олена Анатоліївна</dc:creator>
  <cp:keywords/>
  <dc:description/>
  <cp:lastModifiedBy>Георгіна Олена Анатоліївна</cp:lastModifiedBy>
  <cp:revision>2</cp:revision>
  <dcterms:created xsi:type="dcterms:W3CDTF">2021-12-06T11:12:00Z</dcterms:created>
  <dcterms:modified xsi:type="dcterms:W3CDTF">2021-12-06T11:12:00Z</dcterms:modified>
</cp:coreProperties>
</file>