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4B" w:rsidRPr="000B7189" w:rsidRDefault="0059544B" w:rsidP="00640B01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8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Інструкції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організацію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військової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Збройних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Силах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2.23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ІІ)</w:t>
      </w:r>
    </w:p>
    <w:p w:rsidR="0059544B" w:rsidRPr="000B7189" w:rsidRDefault="0059544B" w:rsidP="0060233E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Зразок</w:t>
      </w:r>
    </w:p>
    <w:p w:rsidR="0059544B" w:rsidRPr="000B7189" w:rsidRDefault="0059544B" w:rsidP="00640B01">
      <w:pPr>
        <w:shd w:val="clear" w:color="auto" w:fill="FFFFFF"/>
        <w:spacing w:before="120" w:after="12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АРКУШ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вивчення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особистих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якостей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кандидата</w:t>
      </w:r>
    </w:p>
    <w:p w:rsidR="0059544B" w:rsidRPr="0060233E" w:rsidRDefault="0059544B" w:rsidP="0060233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_______________________</w:t>
      </w:r>
      <w:proofErr w:type="spellStart"/>
      <w:r w:rsidRPr="0060233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Тищука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Володимира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Івановича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___________________________</w:t>
      </w:r>
    </w:p>
    <w:p w:rsidR="0059544B" w:rsidRDefault="0059544B" w:rsidP="0060233E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(прізвище,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власне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по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батькові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кандидата)</w:t>
      </w:r>
    </w:p>
    <w:p w:rsidR="0059544B" w:rsidRPr="0060233E" w:rsidRDefault="0059544B" w:rsidP="0060233E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59544B" w:rsidRPr="0060233E" w:rsidRDefault="0059544B" w:rsidP="0060233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____________</w:t>
      </w:r>
      <w:r w:rsidRPr="0060233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військова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частина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А1315,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старший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водій,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ВОС-790702А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_________________</w:t>
      </w:r>
    </w:p>
    <w:p w:rsidR="0059544B" w:rsidRDefault="0059544B" w:rsidP="0060233E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(військова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частина,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посада,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ВОС)</w:t>
      </w:r>
    </w:p>
    <w:p w:rsidR="0059544B" w:rsidRPr="0060233E" w:rsidRDefault="0059544B" w:rsidP="0060233E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86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44"/>
        <w:gridCol w:w="6731"/>
      </w:tblGrid>
      <w:tr w:rsidR="0059544B" w:rsidRPr="000B7189" w:rsidTr="00640B01">
        <w:trPr>
          <w:trHeight w:val="60"/>
        </w:trPr>
        <w:tc>
          <w:tcPr>
            <w:tcW w:w="1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44B" w:rsidRPr="000B7189" w:rsidRDefault="0059544B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проведена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бесіда,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які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розглянуто</w:t>
            </w:r>
          </w:p>
        </w:tc>
        <w:tc>
          <w:tcPr>
            <w:tcW w:w="32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9544B" w:rsidRPr="000B7189" w:rsidRDefault="0059544B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бесіди,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розгляду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документів</w:t>
            </w:r>
          </w:p>
        </w:tc>
      </w:tr>
      <w:tr w:rsidR="0059544B" w:rsidRPr="000B7189" w:rsidTr="00640B01">
        <w:trPr>
          <w:trHeight w:val="60"/>
        </w:trPr>
        <w:tc>
          <w:tcPr>
            <w:tcW w:w="17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44B" w:rsidRPr="000B7189" w:rsidRDefault="0059544B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28.05.2021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Тищуком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В.І.</w:t>
            </w:r>
          </w:p>
        </w:tc>
        <w:tc>
          <w:tcPr>
            <w:tcW w:w="3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44B" w:rsidRPr="000B7189" w:rsidRDefault="0059544B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бесіди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виявляє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бажання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проходити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військову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службу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контрактом.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період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2015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2016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проходив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строкову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військову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службу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військовій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частині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А1888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водія.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Має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категорії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керування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авт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омобілем «В», «С», «D»,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 xml:space="preserve">освіта -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середня,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неодружений,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проживає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батьками.</w:t>
            </w:r>
          </w:p>
          <w:p w:rsidR="0059544B" w:rsidRPr="000B7189" w:rsidRDefault="0059544B" w:rsidP="00C8365F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Батько -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Тищук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І.В. -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слюсар,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працює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ЖКО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2.</w:t>
            </w:r>
          </w:p>
          <w:p w:rsidR="0059544B" w:rsidRPr="000B7189" w:rsidRDefault="0059544B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Мати -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Тищук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Р.С. -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вихователь,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працює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дитячій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установі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12.</w:t>
            </w:r>
          </w:p>
          <w:p w:rsidR="0059544B" w:rsidRPr="000B7189" w:rsidRDefault="0059544B" w:rsidP="00C8365F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Сам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працює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автопідприємстві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1306,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водій.</w:t>
            </w:r>
          </w:p>
          <w:p w:rsidR="0059544B" w:rsidRPr="000B7189" w:rsidRDefault="0059544B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згоду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проходити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військову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службу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контрактом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військовій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частині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А1315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старшого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водія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ВОС-790702А.</w:t>
            </w:r>
          </w:p>
        </w:tc>
      </w:tr>
      <w:tr w:rsidR="0059544B" w:rsidRPr="000B7189" w:rsidTr="00640B01">
        <w:trPr>
          <w:trHeight w:val="60"/>
        </w:trPr>
        <w:tc>
          <w:tcPr>
            <w:tcW w:w="17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44B" w:rsidRPr="000B7189" w:rsidRDefault="0059544B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30.05.2021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головним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інженером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1306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Рябцем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О.К.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(характеристика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07.05.2021,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підписана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директором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1306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Шепелем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В.Т.)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вх</w:t>
            </w:r>
            <w:proofErr w:type="spellEnd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364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28.05.2021)</w:t>
            </w:r>
          </w:p>
        </w:tc>
        <w:tc>
          <w:tcPr>
            <w:tcW w:w="3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44B" w:rsidRPr="000B7189" w:rsidRDefault="0059544B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роботі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характеризується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позитивно,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поставлені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завдання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виконує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якісно,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порушень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трудової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дисципліни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немає.</w:t>
            </w:r>
          </w:p>
        </w:tc>
      </w:tr>
      <w:tr w:rsidR="0059544B" w:rsidRPr="000B7189" w:rsidTr="00640B01">
        <w:trPr>
          <w:trHeight w:val="60"/>
        </w:trPr>
        <w:tc>
          <w:tcPr>
            <w:tcW w:w="17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44B" w:rsidRPr="000B7189" w:rsidRDefault="0059544B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Повідомлення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Богунського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РВВС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  <w:t>м.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Житомира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23.05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2021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456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</w:t>
            </w:r>
            <w:proofErr w:type="spellStart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вх</w:t>
            </w:r>
            <w:proofErr w:type="spellEnd"/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365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28.05.2021)</w:t>
            </w:r>
          </w:p>
        </w:tc>
        <w:tc>
          <w:tcPr>
            <w:tcW w:w="3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9544B" w:rsidRPr="000B7189" w:rsidRDefault="0059544B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кримінальної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відповідальності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притягувався,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обліку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органах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внутрішніх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справ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перебуває.</w:t>
            </w:r>
          </w:p>
        </w:tc>
      </w:tr>
    </w:tbl>
    <w:p w:rsidR="0059544B" w:rsidRPr="00640B01" w:rsidRDefault="0059544B" w:rsidP="00640B01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640B01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59544B" w:rsidRPr="000B7189" w:rsidRDefault="0059544B" w:rsidP="0060233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Висновок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посадової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особи,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яка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проводила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вивчення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особистих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якостей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кандидата:</w:t>
      </w:r>
    </w:p>
    <w:p w:rsidR="0059544B" w:rsidRPr="0060233E" w:rsidRDefault="0059544B" w:rsidP="0060233E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60233E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>Гідний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>зарахування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>кандидатом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>для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>прийняття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>на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>військову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>службу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>за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 xml:space="preserve"> </w:t>
      </w:r>
      <w:r w:rsidRPr="0060233E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uk-UA"/>
        </w:rPr>
        <w:t>контрактом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__________</w:t>
      </w:r>
    </w:p>
    <w:p w:rsidR="0059544B" w:rsidRPr="0060233E" w:rsidRDefault="0059544B" w:rsidP="0060233E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(посада,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військове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звання,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підпис,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власне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ім’я,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прізвище)</w:t>
      </w:r>
    </w:p>
    <w:p w:rsidR="0059544B" w:rsidRPr="000B7189" w:rsidRDefault="0059544B" w:rsidP="00640B01">
      <w:pPr>
        <w:shd w:val="clear" w:color="auto" w:fill="FFFFFF"/>
        <w:spacing w:before="120" w:after="57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p w:rsidR="0059544B" w:rsidRPr="000B7189" w:rsidRDefault="0059544B" w:rsidP="0060233E">
      <w:pPr>
        <w:shd w:val="clear" w:color="auto" w:fill="FFFFFF"/>
        <w:spacing w:before="170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Висновок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керівника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територіального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центру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комплектування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соціальної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підтримки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(для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військово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службовців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строкової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військової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служби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висновок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командира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військової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частини):</w:t>
      </w:r>
    </w:p>
    <w:p w:rsidR="0059544B" w:rsidRPr="000B7189" w:rsidRDefault="0059544B" w:rsidP="0060233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Гідний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зарахування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кандидатом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прийняття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військову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службу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контрактом.</w:t>
      </w:r>
    </w:p>
    <w:p w:rsidR="0059544B" w:rsidRPr="00521F4A" w:rsidRDefault="0059544B" w:rsidP="00640B01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Керівник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Гайсинського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районного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територіального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центру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комплектування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соціальної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підтримки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підполковник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521F4A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Сергій ДРИЖУК</w:t>
      </w:r>
    </w:p>
    <w:p w:rsidR="0059544B" w:rsidRPr="000B7189" w:rsidRDefault="0059544B" w:rsidP="0060233E">
      <w:pPr>
        <w:shd w:val="clear" w:color="auto" w:fill="FFFFFF"/>
        <w:spacing w:before="57" w:after="0" w:line="150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(посада,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військове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звання,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підпис,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власне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ім’я,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60233E">
        <w:rPr>
          <w:rFonts w:ascii="Times New Roman" w:hAnsi="Times New Roman"/>
          <w:color w:val="000000"/>
          <w:sz w:val="20"/>
          <w:szCs w:val="20"/>
          <w:lang w:eastAsia="uk-UA"/>
        </w:rPr>
        <w:t>прізвище)</w:t>
      </w:r>
    </w:p>
    <w:p w:rsidR="0059544B" w:rsidRDefault="0059544B" w:rsidP="00640B01">
      <w:pPr>
        <w:shd w:val="clear" w:color="auto" w:fill="FFFFFF"/>
        <w:spacing w:before="170" w:after="57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bookmarkStart w:id="0" w:name="_GoBack"/>
      <w:bookmarkEnd w:id="0"/>
    </w:p>
    <w:p w:rsidR="00113DB2" w:rsidRDefault="00113DB2" w:rsidP="00640B01">
      <w:pPr>
        <w:shd w:val="clear" w:color="auto" w:fill="FFFFFF"/>
        <w:spacing w:before="170" w:after="57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113DB2" w:rsidRDefault="00113DB2" w:rsidP="00640B01">
      <w:pPr>
        <w:shd w:val="clear" w:color="auto" w:fill="FFFFFF"/>
        <w:spacing w:before="170" w:after="57" w:line="193" w:lineRule="atLeast"/>
        <w:jc w:val="both"/>
      </w:pPr>
      <w:r>
        <w:rPr>
          <w:rStyle w:val="st46"/>
        </w:rPr>
        <w:t>{Додаток</w:t>
      </w:r>
      <w:r>
        <w:rPr>
          <w:rStyle w:val="st46"/>
        </w:rPr>
        <w:t xml:space="preserve"> 8</w:t>
      </w:r>
      <w:r>
        <w:rPr>
          <w:rStyle w:val="st46"/>
        </w:rPr>
        <w:t xml:space="preserve"> в редакції Наказу Міністерства оборони </w:t>
      </w:r>
      <w:r w:rsidRPr="00113DB2">
        <w:rPr>
          <w:rStyle w:val="st131"/>
          <w:color w:val="000000" w:themeColor="text1"/>
        </w:rPr>
        <w:t>№ 91 від 19.03.2022</w:t>
      </w:r>
      <w:r>
        <w:rPr>
          <w:rStyle w:val="st46"/>
        </w:rPr>
        <w:t>}</w:t>
      </w:r>
    </w:p>
    <w:sectPr w:rsidR="00113DB2" w:rsidSect="00215BD4">
      <w:pgSz w:w="11906" w:h="16838"/>
      <w:pgMar w:top="284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3E"/>
    <w:rsid w:val="000133DE"/>
    <w:rsid w:val="00026CA0"/>
    <w:rsid w:val="000B7189"/>
    <w:rsid w:val="000F2E23"/>
    <w:rsid w:val="000F79AF"/>
    <w:rsid w:val="00113DB2"/>
    <w:rsid w:val="00167958"/>
    <w:rsid w:val="001A759D"/>
    <w:rsid w:val="001C79D5"/>
    <w:rsid w:val="001D2BC0"/>
    <w:rsid w:val="00215BD4"/>
    <w:rsid w:val="00224126"/>
    <w:rsid w:val="00224A9C"/>
    <w:rsid w:val="00254C12"/>
    <w:rsid w:val="00292AD1"/>
    <w:rsid w:val="0031253E"/>
    <w:rsid w:val="003B5C21"/>
    <w:rsid w:val="003D1AB9"/>
    <w:rsid w:val="00400C9A"/>
    <w:rsid w:val="004E4797"/>
    <w:rsid w:val="00521F4A"/>
    <w:rsid w:val="0059544B"/>
    <w:rsid w:val="005D7C1B"/>
    <w:rsid w:val="0060233E"/>
    <w:rsid w:val="0062174F"/>
    <w:rsid w:val="006359A9"/>
    <w:rsid w:val="00640B01"/>
    <w:rsid w:val="006A344A"/>
    <w:rsid w:val="006D5351"/>
    <w:rsid w:val="00705F8A"/>
    <w:rsid w:val="0072381E"/>
    <w:rsid w:val="0079235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8365F"/>
    <w:rsid w:val="00CA29B3"/>
    <w:rsid w:val="00CC666A"/>
    <w:rsid w:val="00DB56D8"/>
    <w:rsid w:val="00E12E9D"/>
    <w:rsid w:val="00EB7F93"/>
    <w:rsid w:val="00EC7383"/>
    <w:rsid w:val="00F75795"/>
    <w:rsid w:val="00F8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03D8C"/>
  <w15:docId w15:val="{AB9285DE-E8EE-4833-9B13-A4B4902C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3E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113DB2"/>
    <w:rPr>
      <w:i/>
      <w:iCs/>
      <w:color w:val="0000FF"/>
    </w:rPr>
  </w:style>
  <w:style w:type="character" w:customStyle="1" w:styleId="st46">
    <w:name w:val="st46"/>
    <w:uiPriority w:val="99"/>
    <w:rsid w:val="00113DB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Ковбасенко Інна Олегівна</cp:lastModifiedBy>
  <cp:revision>3</cp:revision>
  <dcterms:created xsi:type="dcterms:W3CDTF">2022-12-12T12:16:00Z</dcterms:created>
  <dcterms:modified xsi:type="dcterms:W3CDTF">2022-12-12T12:17:00Z</dcterms:modified>
</cp:coreProperties>
</file>