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62" w:rsidRDefault="00865662" w:rsidP="00865662">
      <w:pPr>
        <w:spacing w:line="254" w:lineRule="auto"/>
        <w:ind w:left="3828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865662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865662">
        <w:rPr>
          <w:rFonts w:ascii="Times New Roman" w:hAnsi="Times New Roman"/>
          <w:sz w:val="24"/>
          <w:szCs w:val="28"/>
          <w:vertAlign w:val="superscript"/>
          <w:lang w:eastAsia="en-US"/>
        </w:rPr>
        <w:t>3</w:t>
      </w:r>
      <w:r w:rsidRPr="00865662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54458" w:rsidRDefault="00F54458" w:rsidP="00F54458">
      <w:pPr>
        <w:ind w:left="3828"/>
        <w:rPr>
          <w:rFonts w:ascii="Times New Roman" w:hAnsi="Times New Roman"/>
          <w:sz w:val="28"/>
          <w:szCs w:val="28"/>
          <w:lang w:eastAsia="en-US"/>
        </w:rPr>
      </w:pPr>
    </w:p>
    <w:p w:rsidR="00865662" w:rsidRPr="00EE591A" w:rsidRDefault="00F54458" w:rsidP="00F54458">
      <w:pPr>
        <w:ind w:left="467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</w:t>
      </w:r>
      <w:r w:rsidR="00865662" w:rsidRPr="00EE591A">
        <w:rPr>
          <w:rFonts w:ascii="Times New Roman" w:hAnsi="Times New Roman"/>
          <w:sz w:val="28"/>
          <w:szCs w:val="28"/>
          <w:lang w:eastAsia="en-US"/>
        </w:rPr>
        <w:t>_____________</w:t>
      </w:r>
    </w:p>
    <w:p w:rsidR="00865662" w:rsidRPr="00EE591A" w:rsidRDefault="00865662" w:rsidP="00865662">
      <w:pPr>
        <w:ind w:left="3828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54458" w:rsidRDefault="00F54458" w:rsidP="00865662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</w:p>
    <w:p w:rsidR="00865662" w:rsidRPr="00865662" w:rsidRDefault="00865662" w:rsidP="00865662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865662">
        <w:rPr>
          <w:rFonts w:ascii="Times New Roman" w:hAnsi="Times New Roman"/>
          <w:sz w:val="24"/>
          <w:lang w:eastAsia="en-US"/>
        </w:rPr>
        <w:t>ВІДОМОСТІ</w:t>
      </w:r>
      <w:r w:rsidRPr="00865662">
        <w:rPr>
          <w:rFonts w:ascii="Times New Roman" w:hAnsi="Times New Roman"/>
          <w:sz w:val="24"/>
          <w:lang w:eastAsia="en-US"/>
        </w:rPr>
        <w:br/>
        <w:t xml:space="preserve">про доступність місць провадження господарської діяльності </w:t>
      </w:r>
      <w:r w:rsidRPr="00865662">
        <w:rPr>
          <w:rFonts w:ascii="Times New Roman" w:hAnsi="Times New Roman"/>
          <w:sz w:val="24"/>
          <w:lang w:val="ru-RU" w:eastAsia="en-US"/>
        </w:rPr>
        <w:br/>
      </w:r>
      <w:r w:rsidRPr="00865662">
        <w:rPr>
          <w:rFonts w:ascii="Times New Roman" w:hAnsi="Times New Roman"/>
          <w:sz w:val="24"/>
          <w:lang w:eastAsia="en-US"/>
        </w:rPr>
        <w:t xml:space="preserve">для </w:t>
      </w:r>
      <w:proofErr w:type="spellStart"/>
      <w:r w:rsidRPr="00865662">
        <w:rPr>
          <w:rFonts w:ascii="Times New Roman" w:hAnsi="Times New Roman"/>
          <w:sz w:val="24"/>
          <w:lang w:eastAsia="en-US"/>
        </w:rPr>
        <w:t>маломобільних</w:t>
      </w:r>
      <w:proofErr w:type="spellEnd"/>
      <w:r w:rsidRPr="00865662">
        <w:rPr>
          <w:rFonts w:ascii="Times New Roman" w:hAnsi="Times New Roman"/>
          <w:sz w:val="24"/>
          <w:lang w:eastAsia="en-US"/>
        </w:rPr>
        <w:t xml:space="preserve"> груп населення</w:t>
      </w:r>
    </w:p>
    <w:p w:rsidR="00865662" w:rsidRPr="00EE591A" w:rsidRDefault="00865662" w:rsidP="00865662">
      <w:pPr>
        <w:tabs>
          <w:tab w:val="left" w:pos="284"/>
          <w:tab w:val="left" w:pos="9356"/>
        </w:tabs>
        <w:ind w:left="426"/>
        <w:jc w:val="both"/>
        <w:rPr>
          <w:rFonts w:ascii="Times New Roman" w:hAnsi="Times New Roman"/>
          <w:sz w:val="20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9071"/>
        </w:tabs>
        <w:ind w:left="3969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(для юридичної особи: повне найменування,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992"/>
        <w:gridCol w:w="3225"/>
      </w:tblGrid>
      <w:tr w:rsidR="00865662" w:rsidRPr="00EE591A" w:rsidTr="000A4574">
        <w:trPr>
          <w:trHeight w:val="1223"/>
        </w:trPr>
        <w:tc>
          <w:tcPr>
            <w:tcW w:w="1962" w:type="dxa"/>
            <w:tcBorders>
              <w:lef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3992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865662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Найменування відокремленого підрозділу суб’єкта господарювання (у разі відсутності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найменування суб’єкта господарювання), його місцезнаходження</w:t>
            </w:r>
          </w:p>
        </w:tc>
        <w:tc>
          <w:tcPr>
            <w:tcW w:w="3225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Доступність місця провадження господарської діяльності для </w:t>
            </w:r>
            <w:proofErr w:type="spellStart"/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маломобільних</w:t>
            </w:r>
            <w:proofErr w:type="spellEnd"/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груп населення (так/ні)</w:t>
            </w:r>
          </w:p>
        </w:tc>
      </w:tr>
    </w:tbl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865662" w:rsidRPr="00EE591A" w:rsidTr="000A4574">
        <w:tc>
          <w:tcPr>
            <w:tcW w:w="2108" w:type="pct"/>
            <w:hideMark/>
          </w:tcPr>
          <w:p w:rsidR="00865662" w:rsidRPr="00865662" w:rsidRDefault="0086566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865662" w:rsidRDefault="00865662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F54458" w:rsidRDefault="00F54458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7B0B03" w:rsidRPr="00EE591A" w:rsidRDefault="007B0B03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865662" w:rsidRPr="00865662" w:rsidRDefault="00865662" w:rsidP="00865662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865662" w:rsidRPr="00EE591A" w:rsidRDefault="00865662" w:rsidP="00865662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p w:rsidR="007B0B03" w:rsidRDefault="007B0B03"/>
    <w:p w:rsidR="007B0B03" w:rsidRDefault="007B0B03"/>
    <w:p w:rsidR="007B0B03" w:rsidRDefault="007B0B03"/>
    <w:p w:rsidR="007B0B03" w:rsidRDefault="007B0B03"/>
    <w:p w:rsidR="007B0B03" w:rsidRDefault="007B0B03"/>
    <w:p w:rsidR="007B0B03" w:rsidRDefault="007B0B03"/>
    <w:p w:rsidR="007B0B03" w:rsidRDefault="007B0B03"/>
    <w:p w:rsidR="007B0B03" w:rsidRPr="007B0B03" w:rsidRDefault="007B0B03">
      <w:pPr>
        <w:rPr>
          <w:rFonts w:ascii="Times New Roman" w:hAnsi="Times New Roman"/>
          <w:sz w:val="24"/>
          <w:szCs w:val="24"/>
        </w:rPr>
      </w:pP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>{Ліцензійні умови доповнено додатком 1</w:t>
      </w:r>
      <w:r w:rsidRPr="007B0B03">
        <w:rPr>
          <w:rStyle w:val="st30"/>
          <w:rFonts w:ascii="Times New Roman" w:hAnsi="Times New Roman"/>
          <w:color w:val="auto"/>
          <w:sz w:val="24"/>
          <w:szCs w:val="24"/>
        </w:rPr>
        <w:t>3</w:t>
      </w: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t xml:space="preserve"> згідно з Постановою КМ </w:t>
      </w:r>
      <w:r w:rsidRPr="007B0B03">
        <w:rPr>
          <w:rStyle w:val="st131"/>
          <w:rFonts w:ascii="Times New Roman" w:hAnsi="Times New Roman"/>
          <w:color w:val="auto"/>
          <w:sz w:val="24"/>
          <w:szCs w:val="24"/>
        </w:rPr>
        <w:t>№ 1336 від 19.12.2023</w:t>
      </w:r>
      <w:r w:rsidRPr="007B0B03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7B0B03" w:rsidRPr="007B0B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62"/>
    <w:rsid w:val="002E4E68"/>
    <w:rsid w:val="007B0B03"/>
    <w:rsid w:val="00865662"/>
    <w:rsid w:val="00B66307"/>
    <w:rsid w:val="00CB3AED"/>
    <w:rsid w:val="00CB4128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164"/>
  <w15:chartTrackingRefBased/>
  <w15:docId w15:val="{A966A505-DFD5-4E3A-B066-41504D8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6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7B0B03"/>
    <w:rPr>
      <w:i/>
      <w:iCs/>
      <w:color w:val="0000FF"/>
    </w:rPr>
  </w:style>
  <w:style w:type="character" w:customStyle="1" w:styleId="st30">
    <w:name w:val="st30"/>
    <w:uiPriority w:val="99"/>
    <w:rsid w:val="007B0B03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7B0B0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2023-12-26T08:44:00Z</dcterms:created>
  <dcterms:modified xsi:type="dcterms:W3CDTF">2023-12-26T08:45:00Z</dcterms:modified>
</cp:coreProperties>
</file>