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8A" w:rsidRPr="00280A8A" w:rsidRDefault="00280A8A" w:rsidP="00280A8A">
      <w:pPr>
        <w:shd w:val="clear" w:color="auto" w:fill="FFFFFF"/>
        <w:spacing w:after="240" w:line="240" w:lineRule="auto"/>
        <w:ind w:left="6804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Додаток 3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Порядку</w:t>
      </w:r>
    </w:p>
    <w:p w:rsidR="00280A8A" w:rsidRPr="00280A8A" w:rsidRDefault="00280A8A" w:rsidP="00280A8A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ВІДМОВА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у видачі дозволу на ввезення видавничої продукції, що має 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br/>
        <w:t xml:space="preserve">походження або виготовлена та/або ввозиться з території 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br/>
        <w:t>держави-агресора, тимчасово окупованої території України</w:t>
      </w:r>
    </w:p>
    <w:p w:rsidR="00280A8A" w:rsidRPr="00280A8A" w:rsidRDefault="00280A8A" w:rsidP="00280A8A">
      <w:pPr>
        <w:shd w:val="clear" w:color="auto" w:fill="FFFFFF"/>
        <w:spacing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від ___ ________ 20__ р. № _____</w:t>
      </w:r>
    </w:p>
    <w:p w:rsidR="00280A8A" w:rsidRPr="00280A8A" w:rsidRDefault="00280A8A" w:rsidP="00280A8A">
      <w:pPr>
        <w:shd w:val="clear" w:color="auto" w:fill="FFFFFF"/>
        <w:spacing w:after="200" w:line="253" w:lineRule="atLeast"/>
        <w:ind w:left="4488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280A8A" w:rsidRPr="00280A8A" w:rsidRDefault="00280A8A" w:rsidP="00280A8A">
      <w:pPr>
        <w:shd w:val="clear" w:color="auto" w:fill="FFFFFF"/>
        <w:spacing w:before="36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Державний комітет телебачення і радіомовлення відмовляє у видачі дозволу _______________________________</w:t>
      </w:r>
      <w:r w:rsidRPr="001E6664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______________________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</w:p>
    <w:p w:rsidR="00280A8A" w:rsidRPr="00280A8A" w:rsidRDefault="00280A8A" w:rsidP="00280A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0A8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 та місцезнаходження юридичної особи</w:t>
      </w:r>
    </w:p>
    <w:p w:rsidR="00280A8A" w:rsidRPr="00280A8A" w:rsidRDefault="00280A8A" w:rsidP="00280A8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</w:t>
      </w:r>
      <w:r w:rsidRPr="001E6664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80A8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або прізвище, ім’я та по батькові фізичної особи </w:t>
      </w:r>
      <w:r w:rsidRPr="001E6664">
        <w:rPr>
          <w:rFonts w:ascii="Times New Roman" w:hAnsi="Times New Roman"/>
          <w:color w:val="000000"/>
          <w:sz w:val="20"/>
          <w:szCs w:val="20"/>
          <w:lang w:eastAsia="uk-UA"/>
        </w:rPr>
        <w:t>-</w:t>
      </w:r>
      <w:r w:rsidRPr="00280A8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підприємця, місце проживання)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на в</w:t>
      </w:r>
      <w:bookmarkStart w:id="0" w:name="_GoBack"/>
      <w:bookmarkEnd w:id="0"/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везення на митну територію України такої видавничої продукції: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</w:t>
      </w:r>
      <w:r w:rsidRPr="001E6664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_______________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</w:p>
    <w:p w:rsidR="00280A8A" w:rsidRPr="00857BE5" w:rsidRDefault="00280A8A" w:rsidP="00857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0A8A">
        <w:rPr>
          <w:rFonts w:ascii="Times New Roman" w:hAnsi="Times New Roman"/>
          <w:color w:val="000000"/>
          <w:sz w:val="20"/>
          <w:szCs w:val="20"/>
          <w:lang w:eastAsia="uk-UA"/>
        </w:rPr>
        <w:t>(повна назва видання мовою оригіналу та українською мовою</w:t>
      </w:r>
      <w:r w:rsidR="00857BE5" w:rsidRPr="00857BE5">
        <w:rPr>
          <w:rStyle w:val="st42"/>
          <w:rFonts w:ascii="Times New Roman" w:eastAsiaTheme="minorHAnsi" w:hAnsi="Times New Roman"/>
          <w:sz w:val="20"/>
          <w:szCs w:val="20"/>
          <w:lang w:val="x-none"/>
        </w:rPr>
        <w:t>, міжнародний стандартний номер книги (ISBN</w:t>
      </w:r>
      <w:r w:rsidR="00857BE5">
        <w:rPr>
          <w:rStyle w:val="st42"/>
          <w:rFonts w:ascii="Times New Roman" w:eastAsiaTheme="minorHAnsi" w:hAnsi="Times New Roman"/>
          <w:sz w:val="20"/>
          <w:szCs w:val="20"/>
        </w:rPr>
        <w:t>),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</w:t>
      </w:r>
      <w:r w:rsidRPr="001E6664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_______________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</w:t>
      </w:r>
    </w:p>
    <w:p w:rsidR="00280A8A" w:rsidRPr="00280A8A" w:rsidRDefault="00857BE5" w:rsidP="00280A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80A8A">
        <w:rPr>
          <w:rFonts w:ascii="Times New Roman" w:hAnsi="Times New Roman"/>
          <w:color w:val="000000"/>
          <w:sz w:val="20"/>
          <w:szCs w:val="20"/>
          <w:lang w:eastAsia="uk-UA"/>
        </w:rPr>
        <w:t>країна-виробник, рік виходу у світ,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280A8A" w:rsidRPr="00280A8A">
        <w:rPr>
          <w:rFonts w:ascii="Times New Roman" w:hAnsi="Times New Roman"/>
          <w:color w:val="000000"/>
          <w:sz w:val="20"/>
          <w:szCs w:val="20"/>
          <w:lang w:eastAsia="uk-UA"/>
        </w:rPr>
        <w:t>кількість примірників)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E6664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______________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</w:t>
      </w: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280A8A">
        <w:rPr>
          <w:rFonts w:ascii="Times New Roman" w:hAnsi="Times New Roman"/>
          <w:color w:val="000000"/>
          <w:sz w:val="20"/>
          <w:szCs w:val="20"/>
          <w:lang w:eastAsia="uk-UA"/>
        </w:rPr>
        <w:t>(підстава для відмови)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____ ____________ 20__ р.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80A8A" w:rsidRPr="00280A8A" w:rsidRDefault="00280A8A" w:rsidP="00280A8A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031"/>
        <w:gridCol w:w="3031"/>
      </w:tblGrid>
      <w:tr w:rsidR="00280A8A" w:rsidRPr="00280A8A" w:rsidTr="00E83703">
        <w:trPr>
          <w:jc w:val="center"/>
        </w:trPr>
        <w:tc>
          <w:tcPr>
            <w:tcW w:w="31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8A" w:rsidRPr="00280A8A" w:rsidRDefault="00280A8A" w:rsidP="00E8370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t>__________</w:t>
            </w:r>
            <w:r w:rsidR="001E6664">
              <w:rPr>
                <w:rFonts w:ascii="Times New Roman" w:hAnsi="Times New Roman"/>
                <w:sz w:val="24"/>
                <w:szCs w:val="24"/>
                <w:lang w:eastAsia="uk-UA"/>
              </w:rPr>
              <w:t>_______</w:t>
            </w: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t>___________</w:t>
            </w: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280A8A">
              <w:rPr>
                <w:rFonts w:ascii="Times New Roman" w:hAnsi="Times New Roman"/>
                <w:sz w:val="20"/>
                <w:szCs w:val="20"/>
                <w:lang w:eastAsia="uk-UA"/>
              </w:rPr>
              <w:t>(найменування посади особи, що відмовила у видачі дозволу)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8A" w:rsidRPr="00280A8A" w:rsidRDefault="00280A8A" w:rsidP="00E8370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</w:t>
            </w: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280A8A">
              <w:rPr>
                <w:rFonts w:ascii="Times New Roman" w:hAnsi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A8A" w:rsidRPr="00280A8A" w:rsidRDefault="00280A8A" w:rsidP="00E83703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</w:t>
            </w:r>
            <w:r w:rsidRPr="00280A8A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280A8A">
              <w:rPr>
                <w:rFonts w:ascii="Times New Roman" w:hAnsi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280A8A" w:rsidRDefault="00280A8A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280A8A">
        <w:rPr>
          <w:rFonts w:ascii="Times New Roman" w:hAnsi="Times New Roman"/>
          <w:color w:val="000000"/>
          <w:sz w:val="24"/>
          <w:szCs w:val="24"/>
          <w:lang w:eastAsia="uk-UA"/>
        </w:rPr>
        <w:t>МП</w:t>
      </w:r>
    </w:p>
    <w:p w:rsidR="00857BE5" w:rsidRDefault="00857BE5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p w:rsidR="00857BE5" w:rsidRPr="00857BE5" w:rsidRDefault="00857BE5" w:rsidP="00280A8A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857BE5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{Додаток 3 із змінами, внесеними згідно з Постановою КМ </w:t>
      </w:r>
      <w:r w:rsidRPr="00857BE5">
        <w:rPr>
          <w:rStyle w:val="st131"/>
          <w:rFonts w:ascii="Times New Roman" w:hAnsi="Times New Roman"/>
          <w:b/>
          <w:color w:val="auto"/>
          <w:sz w:val="24"/>
          <w:szCs w:val="24"/>
        </w:rPr>
        <w:t>№ 396 від 15.05.2019</w:t>
      </w:r>
      <w:r w:rsidRPr="00857BE5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sectPr w:rsidR="00857BE5" w:rsidRPr="00857B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8A"/>
    <w:rsid w:val="001E6664"/>
    <w:rsid w:val="00280A8A"/>
    <w:rsid w:val="005751B1"/>
    <w:rsid w:val="0085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71F4"/>
  <w15:chartTrackingRefBased/>
  <w15:docId w15:val="{D975FB58-CDE9-4981-9C78-B1AFF8BC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8A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0A8A"/>
    <w:rPr>
      <w:rFonts w:ascii="Segoe UI" w:eastAsia="Times New Roman" w:hAnsi="Segoe UI" w:cs="Segoe UI"/>
      <w:sz w:val="18"/>
      <w:szCs w:val="18"/>
    </w:rPr>
  </w:style>
  <w:style w:type="character" w:customStyle="1" w:styleId="st131">
    <w:name w:val="st131"/>
    <w:uiPriority w:val="99"/>
    <w:rsid w:val="00857BE5"/>
    <w:rPr>
      <w:i/>
      <w:iCs/>
      <w:color w:val="0000FF"/>
    </w:rPr>
  </w:style>
  <w:style w:type="character" w:customStyle="1" w:styleId="st46">
    <w:name w:val="st46"/>
    <w:uiPriority w:val="99"/>
    <w:rsid w:val="00857BE5"/>
    <w:rPr>
      <w:i/>
      <w:iCs/>
      <w:color w:val="000000"/>
    </w:rPr>
  </w:style>
  <w:style w:type="character" w:customStyle="1" w:styleId="st42">
    <w:name w:val="st42"/>
    <w:uiPriority w:val="99"/>
    <w:rsid w:val="00857B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Лукаш Оксана Леонідівна</cp:lastModifiedBy>
  <cp:revision>3</cp:revision>
  <dcterms:created xsi:type="dcterms:W3CDTF">2017-04-20T07:18:00Z</dcterms:created>
  <dcterms:modified xsi:type="dcterms:W3CDTF">2019-05-21T09:39:00Z</dcterms:modified>
</cp:coreProperties>
</file>