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88" w:rsidRPr="00957162" w:rsidRDefault="003F7188" w:rsidP="00957162">
      <w:pPr>
        <w:pStyle w:val="ShapkaDocumentu"/>
        <w:ind w:left="8505"/>
        <w:rPr>
          <w:rFonts w:ascii="Times New Roman" w:hAnsi="Times New Roman"/>
          <w:sz w:val="24"/>
          <w:szCs w:val="24"/>
        </w:rPr>
      </w:pPr>
      <w:r w:rsidRPr="00957162">
        <w:rPr>
          <w:rFonts w:ascii="Times New Roman" w:hAnsi="Times New Roman"/>
          <w:sz w:val="24"/>
          <w:szCs w:val="24"/>
        </w:rPr>
        <w:t>Додаток 1</w:t>
      </w:r>
      <w:r w:rsidRPr="00957162">
        <w:rPr>
          <w:rFonts w:ascii="Times New Roman" w:hAnsi="Times New Roman"/>
          <w:sz w:val="24"/>
          <w:szCs w:val="24"/>
        </w:rPr>
        <w:br/>
        <w:t>до Стратегічного оборонного бю</w:t>
      </w:r>
      <w:bookmarkStart w:id="0" w:name="_GoBack"/>
      <w:bookmarkEnd w:id="0"/>
      <w:r w:rsidRPr="00957162">
        <w:rPr>
          <w:rFonts w:ascii="Times New Roman" w:hAnsi="Times New Roman"/>
          <w:sz w:val="24"/>
          <w:szCs w:val="24"/>
        </w:rPr>
        <w:t xml:space="preserve">летеня України, </w:t>
      </w:r>
      <w:r w:rsidRPr="00957162">
        <w:rPr>
          <w:rFonts w:ascii="Times New Roman" w:hAnsi="Times New Roman"/>
          <w:sz w:val="24"/>
          <w:szCs w:val="24"/>
        </w:rPr>
        <w:br/>
        <w:t>затвердженого Указом Президента України</w:t>
      </w:r>
      <w:r w:rsidRPr="00957162">
        <w:rPr>
          <w:rFonts w:ascii="Times New Roman" w:hAnsi="Times New Roman"/>
          <w:sz w:val="24"/>
          <w:szCs w:val="24"/>
        </w:rPr>
        <w:br/>
        <w:t xml:space="preserve">від </w:t>
      </w:r>
      <w:r w:rsidR="007A7A9B" w:rsidRPr="00957162">
        <w:rPr>
          <w:rFonts w:ascii="Times New Roman" w:hAnsi="Times New Roman"/>
          <w:sz w:val="24"/>
          <w:szCs w:val="24"/>
          <w:lang w:val="ru-RU"/>
        </w:rPr>
        <w:t xml:space="preserve">17 </w:t>
      </w:r>
      <w:r w:rsidR="007A7A9B" w:rsidRPr="00957162">
        <w:rPr>
          <w:rFonts w:ascii="Times New Roman" w:hAnsi="Times New Roman"/>
          <w:sz w:val="24"/>
          <w:szCs w:val="24"/>
        </w:rPr>
        <w:t>вересня 2021 року № 473/2021</w:t>
      </w:r>
    </w:p>
    <w:p w:rsidR="003F7188" w:rsidRPr="00957162" w:rsidRDefault="00246110" w:rsidP="003F7188">
      <w:pPr>
        <w:keepNext/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957162">
        <w:rPr>
          <w:noProof/>
          <w:lang w:eastAsia="uk-U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52070</wp:posOffset>
            </wp:positionV>
            <wp:extent cx="9853295" cy="553466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295" cy="553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188" w:rsidRPr="00957162">
        <w:rPr>
          <w:rFonts w:ascii="Times New Roman" w:hAnsi="Times New Roman"/>
          <w:sz w:val="28"/>
          <w:szCs w:val="28"/>
        </w:rPr>
        <w:t>ПЕРСПЕКТИВНА СИСТЕМА ОБ’ЄДНАНОГО КЕРІВНИЦТВА ТА ВІЙСЬКОВОГО УПРАВЛІННЯ</w:t>
      </w:r>
    </w:p>
    <w:p w:rsidR="003F7188" w:rsidRDefault="003F7188" w:rsidP="003F7188">
      <w:pPr>
        <w:rPr>
          <w:rFonts w:ascii="Calibri" w:hAnsi="Calibri"/>
          <w:noProof/>
          <w:sz w:val="22"/>
          <w:szCs w:val="22"/>
          <w:lang w:eastAsia="uk-UA"/>
        </w:rPr>
      </w:pPr>
    </w:p>
    <w:p w:rsidR="003F7188" w:rsidRDefault="003F7188" w:rsidP="003F7188">
      <w:pPr>
        <w:rPr>
          <w:lang w:eastAsia="uk-UA"/>
        </w:rPr>
      </w:pPr>
    </w:p>
    <w:p w:rsidR="003F7188" w:rsidRDefault="003F7188" w:rsidP="003F7188">
      <w:pPr>
        <w:jc w:val="center"/>
        <w:rPr>
          <w:lang w:eastAsia="uk-UA"/>
        </w:rPr>
      </w:pPr>
    </w:p>
    <w:p w:rsidR="003F7188" w:rsidRDefault="003F7188" w:rsidP="003F7188">
      <w:pPr>
        <w:rPr>
          <w:rFonts w:eastAsia="Calibri"/>
          <w:lang w:eastAsia="en-US"/>
        </w:rPr>
      </w:pPr>
    </w:p>
    <w:p w:rsidR="003F7188" w:rsidRDefault="003F7188" w:rsidP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F7188" w:rsidRDefault="003F7188" w:rsidP="00DC64C3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3F7188" w:rsidRDefault="003F7188" w:rsidP="00DC64C3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p w:rsidR="00C2076C" w:rsidRPr="00813211" w:rsidRDefault="00C2076C">
      <w:pPr>
        <w:pStyle w:val="3"/>
        <w:spacing w:before="480"/>
        <w:ind w:left="0"/>
        <w:jc w:val="center"/>
        <w:rPr>
          <w:rFonts w:ascii="Times New Roman" w:hAnsi="Times New Roman"/>
          <w:b w:val="0"/>
          <w:i w:val="0"/>
          <w:sz w:val="28"/>
          <w:szCs w:val="28"/>
        </w:rPr>
      </w:pPr>
    </w:p>
    <w:sectPr w:rsidR="00C2076C" w:rsidRPr="00813211" w:rsidSect="003F7188">
      <w:headerReference w:type="even" r:id="rId7"/>
      <w:headerReference w:type="default" r:id="rId8"/>
      <w:footerReference w:type="first" r:id="rId9"/>
      <w:pgSz w:w="16838" w:h="11906" w:orient="landscape" w:code="9"/>
      <w:pgMar w:top="426" w:right="1134" w:bottom="1134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77" w:rsidRDefault="00FF2377">
      <w:r>
        <w:separator/>
      </w:r>
    </w:p>
  </w:endnote>
  <w:endnote w:type="continuationSeparator" w:id="0">
    <w:p w:rsidR="00FF2377" w:rsidRDefault="00FF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76C" w:rsidRPr="00573DD7" w:rsidRDefault="00C2076C" w:rsidP="00C2076C">
    <w:pPr>
      <w:pStyle w:val="a3"/>
      <w:jc w:val="center"/>
      <w:rPr>
        <w:rFonts w:ascii="Times New Roman" w:hAnsi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77" w:rsidRDefault="00FF2377">
      <w:r>
        <w:separator/>
      </w:r>
    </w:p>
  </w:footnote>
  <w:footnote w:type="continuationSeparator" w:id="0">
    <w:p w:rsidR="00FF2377" w:rsidRDefault="00FF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C2076C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270A5"/>
    <w:rsid w:val="00123F80"/>
    <w:rsid w:val="001A5FC5"/>
    <w:rsid w:val="00210F96"/>
    <w:rsid w:val="002301FC"/>
    <w:rsid w:val="002362F5"/>
    <w:rsid w:val="00246110"/>
    <w:rsid w:val="003C312E"/>
    <w:rsid w:val="003F7188"/>
    <w:rsid w:val="004C29EB"/>
    <w:rsid w:val="005241FC"/>
    <w:rsid w:val="00525BBB"/>
    <w:rsid w:val="00525FBC"/>
    <w:rsid w:val="00573DD7"/>
    <w:rsid w:val="006065AC"/>
    <w:rsid w:val="0063224A"/>
    <w:rsid w:val="0063408E"/>
    <w:rsid w:val="00667828"/>
    <w:rsid w:val="006D3160"/>
    <w:rsid w:val="0074688D"/>
    <w:rsid w:val="007A7A9B"/>
    <w:rsid w:val="007D7BAD"/>
    <w:rsid w:val="00813211"/>
    <w:rsid w:val="00844CC1"/>
    <w:rsid w:val="008C37EA"/>
    <w:rsid w:val="009175E2"/>
    <w:rsid w:val="00957162"/>
    <w:rsid w:val="00B26657"/>
    <w:rsid w:val="00B65AB6"/>
    <w:rsid w:val="00C2076C"/>
    <w:rsid w:val="00D03013"/>
    <w:rsid w:val="00D62814"/>
    <w:rsid w:val="00DC64C3"/>
    <w:rsid w:val="00DF71FA"/>
    <w:rsid w:val="00E14E67"/>
    <w:rsid w:val="00EA3401"/>
    <w:rsid w:val="00F76BA8"/>
    <w:rsid w:val="00FF2377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AF4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d">
    <w:name w:val="Balloon Text"/>
    <w:basedOn w:val="a"/>
    <w:link w:val="ae"/>
    <w:rsid w:val="007A7A9B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7A7A9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2021-09-21T12:50:00Z</dcterms:created>
  <dcterms:modified xsi:type="dcterms:W3CDTF">2021-09-21T12:50:00Z</dcterms:modified>
</cp:coreProperties>
</file>