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94" w:rsidRPr="00B15F94" w:rsidRDefault="00B15F94" w:rsidP="00B15F94">
      <w:pPr>
        <w:pStyle w:val="a4"/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15F94">
        <w:rPr>
          <w:rFonts w:ascii="Times New Roman" w:hAnsi="Times New Roman"/>
          <w:sz w:val="24"/>
          <w:szCs w:val="24"/>
        </w:rPr>
        <w:t>Додаток 4</w:t>
      </w:r>
      <w:r w:rsidRPr="00B15F94">
        <w:rPr>
          <w:rFonts w:ascii="Times New Roman" w:hAnsi="Times New Roman"/>
          <w:sz w:val="24"/>
          <w:szCs w:val="24"/>
        </w:rPr>
        <w:br/>
        <w:t xml:space="preserve">до Методики </w:t>
      </w:r>
    </w:p>
    <w:p w:rsidR="00B15F94" w:rsidRPr="00B15F94" w:rsidRDefault="00B15F94" w:rsidP="00B15F94">
      <w:pPr>
        <w:rPr>
          <w:rFonts w:ascii="Times New Roman" w:hAnsi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496"/>
        <w:gridCol w:w="2300"/>
        <w:gridCol w:w="3660"/>
      </w:tblGrid>
      <w:tr w:rsidR="00B15F94" w:rsidRPr="00B15F94" w:rsidTr="00B15F94">
        <w:tc>
          <w:tcPr>
            <w:tcW w:w="2150" w:type="pct"/>
            <w:hideMark/>
          </w:tcPr>
          <w:p w:rsidR="00B15F94" w:rsidRPr="00B15F94" w:rsidRDefault="00B15F94" w:rsidP="00BB739A">
            <w:pPr>
              <w:spacing w:after="20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F94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2850" w:type="pct"/>
            <w:gridSpan w:val="2"/>
            <w:hideMark/>
          </w:tcPr>
          <w:p w:rsidR="00B15F94" w:rsidRPr="00B15F94" w:rsidRDefault="00B15F94" w:rsidP="00BB739A">
            <w:pPr>
              <w:spacing w:after="200"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F94">
              <w:rPr>
                <w:rFonts w:ascii="Times New Roman" w:hAnsi="Times New Roman"/>
                <w:sz w:val="24"/>
                <w:szCs w:val="24"/>
              </w:rPr>
              <w:t>ЗАТВЕРДЖУЮ</w:t>
            </w:r>
            <w:r w:rsidRPr="00B15F94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___________________________________________</w:t>
            </w:r>
            <w:r w:rsidRPr="00B15F94">
              <w:rPr>
                <w:rFonts w:ascii="Times New Roman" w:hAnsi="Times New Roman"/>
                <w:sz w:val="24"/>
                <w:szCs w:val="24"/>
              </w:rPr>
              <w:br/>
            </w:r>
            <w:r w:rsidRPr="00B15F94">
              <w:rPr>
                <w:rFonts w:ascii="Times New Roman" w:hAnsi="Times New Roman"/>
                <w:sz w:val="20"/>
              </w:rPr>
              <w:t>(посада керівника органу приватизації (іншого суб’єкта</w:t>
            </w:r>
            <w:r w:rsidRPr="00B15F94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</w:t>
            </w:r>
            <w:r w:rsidRPr="00B15F94">
              <w:rPr>
                <w:rFonts w:ascii="Times New Roman" w:hAnsi="Times New Roman"/>
                <w:sz w:val="24"/>
                <w:szCs w:val="24"/>
              </w:rPr>
              <w:br/>
            </w:r>
            <w:r w:rsidRPr="00B15F94">
              <w:rPr>
                <w:rFonts w:ascii="Times New Roman" w:hAnsi="Times New Roman"/>
                <w:sz w:val="20"/>
              </w:rPr>
              <w:t>управління об’єктами державної власності або органу місцевого самоврядування) або уповноваженої ним особи)</w:t>
            </w:r>
          </w:p>
        </w:tc>
      </w:tr>
      <w:tr w:rsidR="00B15F94" w:rsidRPr="00B15F94" w:rsidTr="00B15F94">
        <w:tc>
          <w:tcPr>
            <w:tcW w:w="2150" w:type="pct"/>
          </w:tcPr>
          <w:p w:rsidR="00B15F94" w:rsidRPr="00B15F94" w:rsidRDefault="00B15F94" w:rsidP="00BB739A">
            <w:pPr>
              <w:spacing w:after="20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pct"/>
            <w:hideMark/>
          </w:tcPr>
          <w:p w:rsidR="00B15F94" w:rsidRPr="00B15F94" w:rsidRDefault="00B15F94" w:rsidP="00BB739A">
            <w:pPr>
              <w:spacing w:after="200"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F94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B15F94">
              <w:rPr>
                <w:rFonts w:ascii="Times New Roman" w:hAnsi="Times New Roman"/>
                <w:sz w:val="24"/>
                <w:szCs w:val="24"/>
              </w:rPr>
              <w:br/>
            </w:r>
            <w:r w:rsidRPr="00B15F94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750" w:type="pct"/>
            <w:hideMark/>
          </w:tcPr>
          <w:p w:rsidR="00B15F94" w:rsidRPr="00B15F94" w:rsidRDefault="00B15F94" w:rsidP="00BB739A">
            <w:pPr>
              <w:spacing w:after="200"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F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B15F94">
              <w:rPr>
                <w:rFonts w:ascii="Times New Roman" w:hAnsi="Times New Roman"/>
                <w:sz w:val="24"/>
                <w:szCs w:val="24"/>
              </w:rPr>
              <w:br/>
            </w:r>
            <w:r w:rsidRPr="00B15F94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  <w:tr w:rsidR="00B15F94" w:rsidRPr="00B15F94" w:rsidTr="00B15F94">
        <w:tc>
          <w:tcPr>
            <w:tcW w:w="2150" w:type="pct"/>
          </w:tcPr>
          <w:p w:rsidR="00B15F94" w:rsidRPr="00B15F94" w:rsidRDefault="00B15F94" w:rsidP="00BB739A">
            <w:pPr>
              <w:spacing w:after="20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pct"/>
            <w:hideMark/>
          </w:tcPr>
          <w:p w:rsidR="00B15F94" w:rsidRPr="00B15F94" w:rsidRDefault="00B15F94" w:rsidP="00BB739A">
            <w:pPr>
              <w:spacing w:after="20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15F94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1750" w:type="pct"/>
          </w:tcPr>
          <w:p w:rsidR="00B15F94" w:rsidRPr="00B15F94" w:rsidRDefault="00B15F94" w:rsidP="00BB739A">
            <w:pPr>
              <w:spacing w:after="200"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15F94" w:rsidRPr="00B15F94" w:rsidTr="00B15F94">
        <w:tc>
          <w:tcPr>
            <w:tcW w:w="2150" w:type="pct"/>
            <w:hideMark/>
          </w:tcPr>
          <w:p w:rsidR="00B15F94" w:rsidRPr="00B15F94" w:rsidRDefault="00B15F94" w:rsidP="00BB739A">
            <w:pPr>
              <w:spacing w:after="20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F94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2850" w:type="pct"/>
            <w:gridSpan w:val="2"/>
            <w:hideMark/>
          </w:tcPr>
          <w:p w:rsidR="00B15F94" w:rsidRPr="00B15F94" w:rsidRDefault="00B15F94" w:rsidP="00BB739A">
            <w:pPr>
              <w:spacing w:after="20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F94">
              <w:rPr>
                <w:rFonts w:ascii="Times New Roman" w:hAnsi="Times New Roman"/>
                <w:sz w:val="24"/>
                <w:szCs w:val="24"/>
              </w:rPr>
              <w:t>___ ____________ 20__ р. </w:t>
            </w:r>
          </w:p>
        </w:tc>
      </w:tr>
      <w:tr w:rsidR="00B15F94" w:rsidRPr="00B15F94" w:rsidTr="00B15F94">
        <w:tc>
          <w:tcPr>
            <w:tcW w:w="2150" w:type="pct"/>
            <w:hideMark/>
          </w:tcPr>
          <w:p w:rsidR="00B15F94" w:rsidRPr="00B15F94" w:rsidRDefault="00B15F94" w:rsidP="00BB739A">
            <w:pPr>
              <w:spacing w:after="20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F94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2850" w:type="pct"/>
            <w:gridSpan w:val="2"/>
            <w:hideMark/>
          </w:tcPr>
          <w:p w:rsidR="00B15F94" w:rsidRPr="00B15F94" w:rsidRDefault="00B15F94" w:rsidP="00BB739A">
            <w:pPr>
              <w:spacing w:after="200" w:line="24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F94">
              <w:rPr>
                <w:rFonts w:ascii="Times New Roman" w:hAnsi="Times New Roman"/>
                <w:sz w:val="24"/>
                <w:szCs w:val="24"/>
              </w:rPr>
              <w:t xml:space="preserve">Рішення комісії з перетворення  </w:t>
            </w:r>
            <w:r w:rsidRPr="00B15F94">
              <w:rPr>
                <w:rFonts w:ascii="Times New Roman" w:hAnsi="Times New Roman"/>
                <w:sz w:val="24"/>
                <w:szCs w:val="24"/>
              </w:rPr>
              <w:br/>
              <w:t>(протокол від ___ __________ 20__ р. № ___) </w:t>
            </w:r>
          </w:p>
        </w:tc>
      </w:tr>
    </w:tbl>
    <w:p w:rsidR="00B15F94" w:rsidRPr="0037021E" w:rsidRDefault="00B15F94" w:rsidP="00B15F94">
      <w:pPr>
        <w:pStyle w:val="aa"/>
        <w:rPr>
          <w:rFonts w:ascii="Times New Roman" w:hAnsi="Times New Roman"/>
          <w:b w:val="0"/>
          <w:sz w:val="28"/>
          <w:szCs w:val="28"/>
        </w:rPr>
      </w:pPr>
      <w:r w:rsidRPr="0037021E">
        <w:rPr>
          <w:rFonts w:ascii="Times New Roman" w:hAnsi="Times New Roman"/>
          <w:b w:val="0"/>
          <w:sz w:val="28"/>
          <w:szCs w:val="28"/>
        </w:rPr>
        <w:t xml:space="preserve">ПЕРЕЛІК </w:t>
      </w:r>
      <w:r w:rsidRPr="0037021E">
        <w:rPr>
          <w:rFonts w:ascii="Times New Roman" w:hAnsi="Times New Roman"/>
          <w:b w:val="0"/>
          <w:sz w:val="28"/>
          <w:szCs w:val="28"/>
        </w:rPr>
        <w:br/>
        <w:t xml:space="preserve">необоротних активів, що підлягають незалежній оцінці </w:t>
      </w:r>
    </w:p>
    <w:p w:rsidR="00B15F94" w:rsidRPr="00B15F94" w:rsidRDefault="00B15F94" w:rsidP="00B15F94">
      <w:pPr>
        <w:pStyle w:val="a3"/>
        <w:spacing w:before="0"/>
        <w:jc w:val="center"/>
        <w:rPr>
          <w:rFonts w:ascii="Times New Roman" w:hAnsi="Times New Roman"/>
          <w:sz w:val="24"/>
          <w:szCs w:val="24"/>
        </w:rPr>
      </w:pPr>
      <w:r w:rsidRPr="00B15F94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B15F94" w:rsidRPr="00B15F94" w:rsidRDefault="00B15F94" w:rsidP="00B15F9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B15F94">
        <w:rPr>
          <w:rFonts w:ascii="Times New Roman" w:hAnsi="Times New Roman"/>
          <w:sz w:val="20"/>
        </w:rPr>
        <w:t>(повне найменування підприємства)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537"/>
      </w:tblGrid>
      <w:tr w:rsidR="00B15F94" w:rsidRPr="00B15F94" w:rsidTr="00B15F94">
        <w:tc>
          <w:tcPr>
            <w:tcW w:w="4643" w:type="dxa"/>
            <w:hideMark/>
          </w:tcPr>
          <w:p w:rsidR="00B15F94" w:rsidRPr="00B15F94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94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B15F94">
              <w:rPr>
                <w:rFonts w:ascii="Times New Roman" w:hAnsi="Times New Roman"/>
                <w:sz w:val="24"/>
                <w:szCs w:val="24"/>
              </w:rPr>
              <w:br/>
              <w:t xml:space="preserve">(код згідно з </w:t>
            </w:r>
            <w:proofErr w:type="spellStart"/>
            <w:r w:rsidRPr="00B15F94">
              <w:rPr>
                <w:rFonts w:ascii="Times New Roman" w:hAnsi="Times New Roman"/>
                <w:sz w:val="24"/>
                <w:szCs w:val="24"/>
              </w:rPr>
              <w:t>ЄДРПОУ</w:t>
            </w:r>
            <w:proofErr w:type="spellEnd"/>
            <w:r w:rsidRPr="00B15F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7" w:type="dxa"/>
            <w:hideMark/>
          </w:tcPr>
          <w:p w:rsidR="00B15F94" w:rsidRPr="00B15F94" w:rsidRDefault="00B15F94" w:rsidP="00BB739A">
            <w:pPr>
              <w:pStyle w:val="a3"/>
              <w:ind w:right="33" w:firstLine="0"/>
              <w:rPr>
                <w:rFonts w:ascii="Times New Roman" w:hAnsi="Times New Roman"/>
                <w:sz w:val="24"/>
                <w:szCs w:val="24"/>
              </w:rPr>
            </w:pPr>
            <w:r w:rsidRPr="00B15F94">
              <w:rPr>
                <w:rFonts w:ascii="Times New Roman" w:hAnsi="Times New Roman"/>
                <w:sz w:val="24"/>
                <w:szCs w:val="24"/>
              </w:rPr>
              <w:t>Місцезнаходження  _____________</w:t>
            </w:r>
            <w:r w:rsidRPr="00B15F94">
              <w:rPr>
                <w:rFonts w:ascii="Times New Roman" w:hAnsi="Times New Roman"/>
                <w:sz w:val="24"/>
                <w:szCs w:val="24"/>
                <w:lang w:val="en-US"/>
              </w:rPr>
              <w:t>_________________</w:t>
            </w:r>
            <w:r w:rsidRPr="00B15F94">
              <w:rPr>
                <w:rFonts w:ascii="Times New Roman" w:hAnsi="Times New Roman"/>
                <w:sz w:val="24"/>
                <w:szCs w:val="24"/>
              </w:rPr>
              <w:br/>
              <w:t>______________________________</w:t>
            </w:r>
            <w:r w:rsidRPr="00B15F94">
              <w:rPr>
                <w:rFonts w:ascii="Times New Roman" w:hAnsi="Times New Roman"/>
                <w:sz w:val="24"/>
                <w:szCs w:val="24"/>
              </w:rPr>
              <w:br/>
              <w:t>______________________________</w:t>
            </w:r>
          </w:p>
        </w:tc>
      </w:tr>
    </w:tbl>
    <w:p w:rsidR="00B15F94" w:rsidRPr="00B15F94" w:rsidRDefault="00B15F94" w:rsidP="0037021E">
      <w:pPr>
        <w:pStyle w:val="a3"/>
        <w:spacing w:before="240"/>
        <w:ind w:firstLine="425"/>
        <w:rPr>
          <w:rFonts w:ascii="Times New Roman" w:hAnsi="Times New Roman"/>
          <w:sz w:val="24"/>
          <w:szCs w:val="24"/>
        </w:rPr>
      </w:pPr>
      <w:r w:rsidRPr="00B15F94">
        <w:rPr>
          <w:rFonts w:ascii="Times New Roman" w:hAnsi="Times New Roman"/>
          <w:sz w:val="24"/>
          <w:szCs w:val="24"/>
        </w:rPr>
        <w:t>На підставі результатів  інвентаризації майна  станом на __ ____20__ р.</w:t>
      </w:r>
      <w:r w:rsidRPr="00B15F94">
        <w:rPr>
          <w:rFonts w:ascii="Times New Roman" w:hAnsi="Times New Roman"/>
          <w:sz w:val="24"/>
          <w:szCs w:val="24"/>
          <w:lang w:val="ru-RU"/>
        </w:rPr>
        <w:t xml:space="preserve">   ___</w:t>
      </w:r>
      <w:r w:rsidRPr="00B15F94">
        <w:rPr>
          <w:rFonts w:ascii="Times New Roman" w:hAnsi="Times New Roman"/>
          <w:sz w:val="24"/>
          <w:szCs w:val="24"/>
        </w:rPr>
        <w:t>_____________________________________________________________,</w:t>
      </w:r>
    </w:p>
    <w:p w:rsidR="00B15F94" w:rsidRPr="00B15F94" w:rsidRDefault="00B15F94" w:rsidP="00B15F94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B15F94">
        <w:rPr>
          <w:rFonts w:ascii="Times New Roman" w:hAnsi="Times New Roman"/>
          <w:sz w:val="24"/>
          <w:szCs w:val="24"/>
        </w:rPr>
        <w:t>(повна назва підприємства)</w:t>
      </w:r>
    </w:p>
    <w:p w:rsidR="00B15F94" w:rsidRPr="00B15F94" w:rsidRDefault="00B15F94" w:rsidP="00B15F94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B15F94">
        <w:rPr>
          <w:rFonts w:ascii="Times New Roman" w:hAnsi="Times New Roman"/>
          <w:sz w:val="24"/>
          <w:szCs w:val="24"/>
        </w:rPr>
        <w:t>проведеної інвентаризаційною комісією, що утворена згідно з наказом від ___ ____________ 20__ р. ________</w:t>
      </w:r>
      <w:r w:rsidRPr="00B15F94">
        <w:rPr>
          <w:rFonts w:ascii="Times New Roman" w:hAnsi="Times New Roman"/>
          <w:sz w:val="24"/>
          <w:szCs w:val="24"/>
          <w:lang w:val="ru-RU"/>
        </w:rPr>
        <w:t>______</w:t>
      </w:r>
      <w:r w:rsidRPr="00B15F94">
        <w:rPr>
          <w:rFonts w:ascii="Times New Roman" w:hAnsi="Times New Roman"/>
          <w:sz w:val="24"/>
          <w:szCs w:val="24"/>
        </w:rPr>
        <w:t>_______________</w:t>
      </w:r>
      <w:r w:rsidRPr="00B15F94">
        <w:rPr>
          <w:rFonts w:ascii="Times New Roman" w:hAnsi="Times New Roman"/>
          <w:sz w:val="24"/>
          <w:szCs w:val="24"/>
          <w:lang w:val="ru-RU"/>
        </w:rPr>
        <w:t>___________</w:t>
      </w:r>
      <w:r w:rsidRPr="00B15F94">
        <w:rPr>
          <w:rFonts w:ascii="Times New Roman" w:hAnsi="Times New Roman"/>
          <w:sz w:val="24"/>
          <w:szCs w:val="24"/>
        </w:rPr>
        <w:t>,</w:t>
      </w:r>
    </w:p>
    <w:p w:rsidR="00B15F94" w:rsidRPr="00B15F94" w:rsidRDefault="00B15F94" w:rsidP="00B15F94">
      <w:pPr>
        <w:pStyle w:val="a3"/>
        <w:spacing w:before="0" w:after="120"/>
        <w:ind w:firstLine="0"/>
        <w:rPr>
          <w:rFonts w:ascii="Times New Roman" w:hAnsi="Times New Roman"/>
          <w:sz w:val="24"/>
          <w:szCs w:val="24"/>
          <w:lang w:val="ru-RU"/>
        </w:rPr>
      </w:pPr>
      <w:r w:rsidRPr="00B15F9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</w:t>
      </w:r>
      <w:r w:rsidRPr="00B15F94">
        <w:rPr>
          <w:rFonts w:ascii="Times New Roman" w:hAnsi="Times New Roman"/>
          <w:sz w:val="24"/>
          <w:szCs w:val="24"/>
        </w:rPr>
        <w:t xml:space="preserve">(назва органу, що утворив комісію) </w:t>
      </w:r>
    </w:p>
    <w:p w:rsidR="00B15F94" w:rsidRPr="00B15F94" w:rsidRDefault="00B15F94" w:rsidP="00B15F94">
      <w:pPr>
        <w:pStyle w:val="a3"/>
        <w:spacing w:before="0" w:after="120"/>
        <w:ind w:firstLine="0"/>
        <w:rPr>
          <w:rFonts w:ascii="Times New Roman" w:hAnsi="Times New Roman"/>
          <w:sz w:val="24"/>
          <w:szCs w:val="24"/>
        </w:rPr>
      </w:pPr>
      <w:r w:rsidRPr="00B15F94">
        <w:rPr>
          <w:rFonts w:ascii="Times New Roman" w:hAnsi="Times New Roman"/>
          <w:sz w:val="24"/>
          <w:szCs w:val="24"/>
        </w:rPr>
        <w:t xml:space="preserve">незалежній оцінці підлягають такі необоротні активи: </w:t>
      </w:r>
    </w:p>
    <w:tbl>
      <w:tblPr>
        <w:tblStyle w:val="ac"/>
        <w:tblW w:w="4900" w:type="pct"/>
        <w:tblLayout w:type="fixed"/>
        <w:tblLook w:val="01E0" w:firstRow="1" w:lastRow="1" w:firstColumn="1" w:lastColumn="1" w:noHBand="0" w:noVBand="0"/>
      </w:tblPr>
      <w:tblGrid>
        <w:gridCol w:w="813"/>
        <w:gridCol w:w="970"/>
        <w:gridCol w:w="1614"/>
        <w:gridCol w:w="1033"/>
        <w:gridCol w:w="1380"/>
        <w:gridCol w:w="1017"/>
        <w:gridCol w:w="1140"/>
        <w:gridCol w:w="1017"/>
        <w:gridCol w:w="1263"/>
      </w:tblGrid>
      <w:tr w:rsidR="00B15F94" w:rsidRPr="0037021E" w:rsidTr="0037021E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94" w:rsidRPr="0037021E" w:rsidRDefault="00B15F94" w:rsidP="0037021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7021E">
              <w:rPr>
                <w:rFonts w:ascii="Times New Roman" w:hAnsi="Times New Roman"/>
                <w:sz w:val="20"/>
              </w:rPr>
              <w:t>Но</w:t>
            </w:r>
            <w:r w:rsidR="0037021E">
              <w:rPr>
                <w:rFonts w:ascii="Times New Roman" w:hAnsi="Times New Roman"/>
                <w:sz w:val="20"/>
              </w:rPr>
              <w:t>мер ряд</w:t>
            </w:r>
            <w:r w:rsidRPr="0037021E">
              <w:rPr>
                <w:rFonts w:ascii="Times New Roman" w:hAnsi="Times New Roman"/>
                <w:sz w:val="20"/>
              </w:rPr>
              <w:t>ка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94" w:rsidRPr="0037021E" w:rsidRDefault="00B15F94" w:rsidP="0037021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7021E">
              <w:rPr>
                <w:rFonts w:ascii="Times New Roman" w:hAnsi="Times New Roman"/>
                <w:sz w:val="20"/>
              </w:rPr>
              <w:t>Інвен</w:t>
            </w:r>
            <w:proofErr w:type="spellEnd"/>
            <w:r w:rsidR="0037021E">
              <w:rPr>
                <w:rFonts w:ascii="Times New Roman" w:hAnsi="Times New Roman"/>
                <w:sz w:val="20"/>
                <w:lang w:val="en-US"/>
              </w:rPr>
              <w:t>-</w:t>
            </w:r>
            <w:r w:rsidR="0037021E">
              <w:rPr>
                <w:rFonts w:ascii="Times New Roman" w:hAnsi="Times New Roman"/>
                <w:sz w:val="20"/>
              </w:rPr>
              <w:t>тар</w:t>
            </w:r>
            <w:r w:rsidRPr="0037021E">
              <w:rPr>
                <w:rFonts w:ascii="Times New Roman" w:hAnsi="Times New Roman"/>
                <w:sz w:val="20"/>
              </w:rPr>
              <w:t>ний номер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7021E">
              <w:rPr>
                <w:rFonts w:ascii="Times New Roman" w:hAnsi="Times New Roman"/>
                <w:sz w:val="20"/>
              </w:rPr>
              <w:t>Назва активу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94" w:rsidRPr="0037021E" w:rsidRDefault="0037021E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введення в </w:t>
            </w:r>
            <w:proofErr w:type="spellStart"/>
            <w:r>
              <w:rPr>
                <w:rFonts w:ascii="Times New Roman" w:hAnsi="Times New Roman"/>
                <w:sz w:val="20"/>
              </w:rPr>
              <w:t>експлуа</w:t>
            </w:r>
            <w:r w:rsidR="00B15F94" w:rsidRPr="0037021E">
              <w:rPr>
                <w:rFonts w:ascii="Times New Roman" w:hAnsi="Times New Roman"/>
                <w:sz w:val="20"/>
              </w:rPr>
              <w:t>та</w:t>
            </w:r>
            <w:proofErr w:type="spellEnd"/>
            <w:r w:rsidRPr="0037021E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spellStart"/>
            <w:r w:rsidR="00B15F94" w:rsidRPr="0037021E">
              <w:rPr>
                <w:rFonts w:ascii="Times New Roman" w:hAnsi="Times New Roman"/>
                <w:sz w:val="20"/>
              </w:rPr>
              <w:t>цію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94" w:rsidRPr="0037021E" w:rsidRDefault="00B15F94" w:rsidP="00BB739A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7021E">
              <w:rPr>
                <w:rFonts w:ascii="Times New Roman" w:hAnsi="Times New Roman"/>
                <w:sz w:val="20"/>
              </w:rPr>
              <w:t xml:space="preserve">Строк корисного </w:t>
            </w:r>
            <w:proofErr w:type="spellStart"/>
            <w:r w:rsidRPr="0037021E">
              <w:rPr>
                <w:rFonts w:ascii="Times New Roman" w:hAnsi="Times New Roman"/>
                <w:sz w:val="20"/>
              </w:rPr>
              <w:t>викорис-тання</w:t>
            </w:r>
            <w:proofErr w:type="spellEnd"/>
            <w:r w:rsidRPr="0037021E">
              <w:rPr>
                <w:rFonts w:ascii="Times New Roman" w:hAnsi="Times New Roman"/>
                <w:sz w:val="20"/>
              </w:rPr>
              <w:t>, місяців/</w:t>
            </w:r>
          </w:p>
          <w:p w:rsidR="00B15F94" w:rsidRPr="0037021E" w:rsidRDefault="00B15F94" w:rsidP="00BB739A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7021E">
              <w:rPr>
                <w:rFonts w:ascii="Times New Roman" w:hAnsi="Times New Roman"/>
                <w:sz w:val="20"/>
              </w:rPr>
              <w:t>років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F94" w:rsidRPr="0037021E" w:rsidRDefault="00B15F94" w:rsidP="0037021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7021E">
              <w:rPr>
                <w:rFonts w:ascii="Times New Roman" w:hAnsi="Times New Roman"/>
                <w:sz w:val="20"/>
              </w:rPr>
              <w:t>Первісна</w:t>
            </w:r>
            <w:r w:rsidRPr="0037021E">
              <w:rPr>
                <w:rFonts w:ascii="Times New Roman" w:hAnsi="Times New Roman"/>
                <w:sz w:val="20"/>
              </w:rPr>
              <w:br/>
              <w:t>вар-</w:t>
            </w:r>
            <w:proofErr w:type="spellStart"/>
            <w:r w:rsidRPr="0037021E">
              <w:rPr>
                <w:rFonts w:ascii="Times New Roman" w:hAnsi="Times New Roman"/>
                <w:sz w:val="20"/>
              </w:rPr>
              <w:t>тість</w:t>
            </w:r>
            <w:proofErr w:type="spellEnd"/>
            <w:r w:rsidRPr="0037021E">
              <w:rPr>
                <w:rFonts w:ascii="Times New Roman" w:hAnsi="Times New Roman"/>
                <w:sz w:val="20"/>
              </w:rPr>
              <w:t>, гривень*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F94" w:rsidRPr="0037021E" w:rsidRDefault="00B15F94" w:rsidP="0037021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7021E">
              <w:rPr>
                <w:rFonts w:ascii="Times New Roman" w:hAnsi="Times New Roman"/>
                <w:sz w:val="20"/>
              </w:rPr>
              <w:t>Накопи</w:t>
            </w:r>
            <w:r w:rsidRPr="0037021E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spellStart"/>
            <w:r w:rsidRPr="0037021E">
              <w:rPr>
                <w:rFonts w:ascii="Times New Roman" w:hAnsi="Times New Roman"/>
                <w:sz w:val="20"/>
              </w:rPr>
              <w:t>чена</w:t>
            </w:r>
            <w:proofErr w:type="spellEnd"/>
            <w:r w:rsidRPr="0037021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7021E">
              <w:rPr>
                <w:rFonts w:ascii="Times New Roman" w:hAnsi="Times New Roman"/>
                <w:sz w:val="20"/>
              </w:rPr>
              <w:t>амор</w:t>
            </w:r>
            <w:proofErr w:type="spellEnd"/>
            <w:r w:rsidRPr="0037021E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spellStart"/>
            <w:r w:rsidRPr="0037021E">
              <w:rPr>
                <w:rFonts w:ascii="Times New Roman" w:hAnsi="Times New Roman"/>
                <w:sz w:val="20"/>
              </w:rPr>
              <w:t>тизація</w:t>
            </w:r>
            <w:proofErr w:type="spellEnd"/>
            <w:r w:rsidRPr="0037021E">
              <w:rPr>
                <w:rFonts w:ascii="Times New Roman" w:hAnsi="Times New Roman"/>
                <w:sz w:val="20"/>
              </w:rPr>
              <w:t>, гривень*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94" w:rsidRPr="0037021E" w:rsidRDefault="00B15F94" w:rsidP="0037021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7021E">
              <w:rPr>
                <w:rFonts w:ascii="Times New Roman" w:hAnsi="Times New Roman"/>
                <w:sz w:val="20"/>
              </w:rPr>
              <w:t>Балан</w:t>
            </w:r>
            <w:proofErr w:type="spellEnd"/>
            <w:r w:rsidR="0037021E">
              <w:rPr>
                <w:rFonts w:ascii="Times New Roman" w:hAnsi="Times New Roman"/>
                <w:sz w:val="20"/>
              </w:rPr>
              <w:t>-</w:t>
            </w:r>
            <w:r w:rsidRPr="0037021E">
              <w:rPr>
                <w:rFonts w:ascii="Times New Roman" w:hAnsi="Times New Roman"/>
                <w:sz w:val="20"/>
              </w:rPr>
              <w:t xml:space="preserve">сова </w:t>
            </w:r>
            <w:r w:rsidR="0037021E">
              <w:rPr>
                <w:rFonts w:ascii="Times New Roman" w:hAnsi="Times New Roman"/>
                <w:sz w:val="20"/>
              </w:rPr>
              <w:br/>
            </w:r>
            <w:r w:rsidRPr="0037021E">
              <w:rPr>
                <w:rFonts w:ascii="Times New Roman" w:hAnsi="Times New Roman"/>
                <w:sz w:val="20"/>
              </w:rPr>
              <w:t>вартість, гривень*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15F94" w:rsidRPr="0037021E" w:rsidRDefault="00B15F94" w:rsidP="0037021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7021E">
              <w:rPr>
                <w:rFonts w:ascii="Times New Roman" w:hAnsi="Times New Roman"/>
                <w:sz w:val="20"/>
              </w:rPr>
              <w:t>Відомості про невід’ємні поліпшення</w:t>
            </w:r>
          </w:p>
        </w:tc>
      </w:tr>
      <w:tr w:rsidR="00B15F94" w:rsidRPr="0037021E" w:rsidTr="0037021E">
        <w:tc>
          <w:tcPr>
            <w:tcW w:w="813" w:type="dxa"/>
            <w:tcBorders>
              <w:top w:val="single" w:sz="4" w:space="0" w:color="auto"/>
            </w:tcBorders>
            <w:hideMark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Нематеріальні активи, усього</w:t>
            </w:r>
          </w:p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F94" w:rsidRPr="0037021E" w:rsidTr="0037021E">
        <w:tc>
          <w:tcPr>
            <w:tcW w:w="813" w:type="dxa"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0" w:type="dxa"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4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у тому числі </w:t>
            </w:r>
          </w:p>
        </w:tc>
        <w:tc>
          <w:tcPr>
            <w:tcW w:w="1033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80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40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17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63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F94" w:rsidRPr="0037021E" w:rsidTr="0037021E">
        <w:tc>
          <w:tcPr>
            <w:tcW w:w="813" w:type="dxa"/>
            <w:hideMark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70" w:type="dxa"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4" w:type="dxa"/>
            <w:hideMark/>
          </w:tcPr>
          <w:p w:rsidR="00B15F94" w:rsidRPr="0037021E" w:rsidRDefault="00B15F94" w:rsidP="0037021E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 xml:space="preserve">Незавершені капітальні інвестиції, усього </w:t>
            </w:r>
          </w:p>
        </w:tc>
        <w:tc>
          <w:tcPr>
            <w:tcW w:w="1033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380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140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017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263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F94" w:rsidRPr="0037021E" w:rsidTr="0037021E">
        <w:tc>
          <w:tcPr>
            <w:tcW w:w="813" w:type="dxa"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0" w:type="dxa"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4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у тому числі</w:t>
            </w:r>
          </w:p>
        </w:tc>
        <w:tc>
          <w:tcPr>
            <w:tcW w:w="1033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80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40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17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63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F94" w:rsidRPr="0037021E" w:rsidTr="0037021E">
        <w:tc>
          <w:tcPr>
            <w:tcW w:w="813" w:type="dxa"/>
            <w:hideMark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970" w:type="dxa"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4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Основні засоби, усього</w:t>
            </w:r>
          </w:p>
        </w:tc>
        <w:tc>
          <w:tcPr>
            <w:tcW w:w="1033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0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3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F94" w:rsidRPr="0037021E" w:rsidTr="0037021E">
        <w:tc>
          <w:tcPr>
            <w:tcW w:w="813" w:type="dxa"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0" w:type="dxa"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4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у тому числі**  </w:t>
            </w:r>
          </w:p>
        </w:tc>
        <w:tc>
          <w:tcPr>
            <w:tcW w:w="1033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0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3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F94" w:rsidRPr="0037021E" w:rsidTr="0037021E">
        <w:tc>
          <w:tcPr>
            <w:tcW w:w="813" w:type="dxa"/>
            <w:hideMark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70" w:type="dxa"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4" w:type="dxa"/>
            <w:hideMark/>
          </w:tcPr>
          <w:p w:rsidR="00B15F94" w:rsidRPr="0037021E" w:rsidRDefault="00B15F94" w:rsidP="0037021E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Довгострокові фінансові інвестиції, усього</w:t>
            </w:r>
          </w:p>
        </w:tc>
        <w:tc>
          <w:tcPr>
            <w:tcW w:w="1033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0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3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F94" w:rsidRPr="0037021E" w:rsidTr="0037021E">
        <w:tc>
          <w:tcPr>
            <w:tcW w:w="813" w:type="dxa"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0" w:type="dxa"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4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у тому числі </w:t>
            </w:r>
          </w:p>
        </w:tc>
        <w:tc>
          <w:tcPr>
            <w:tcW w:w="1033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0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3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F94" w:rsidRPr="0037021E" w:rsidTr="0037021E">
        <w:tc>
          <w:tcPr>
            <w:tcW w:w="813" w:type="dxa"/>
            <w:hideMark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70" w:type="dxa"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4" w:type="dxa"/>
            <w:hideMark/>
          </w:tcPr>
          <w:p w:rsidR="00B15F94" w:rsidRPr="0037021E" w:rsidRDefault="00B15F94" w:rsidP="0037021E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Довгострокова дебіторська заборгованість </w:t>
            </w:r>
          </w:p>
        </w:tc>
        <w:tc>
          <w:tcPr>
            <w:tcW w:w="1033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380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140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017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263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F94" w:rsidRPr="0037021E" w:rsidTr="0037021E">
        <w:tc>
          <w:tcPr>
            <w:tcW w:w="813" w:type="dxa"/>
            <w:hideMark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70" w:type="dxa"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4" w:type="dxa"/>
            <w:hideMark/>
          </w:tcPr>
          <w:p w:rsidR="00B15F94" w:rsidRPr="0037021E" w:rsidRDefault="00B15F94" w:rsidP="0037021E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Відстрочені податкові активи </w:t>
            </w:r>
          </w:p>
        </w:tc>
        <w:tc>
          <w:tcPr>
            <w:tcW w:w="1033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380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140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017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263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F94" w:rsidRPr="0037021E" w:rsidTr="0037021E">
        <w:tc>
          <w:tcPr>
            <w:tcW w:w="813" w:type="dxa"/>
            <w:hideMark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70" w:type="dxa"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4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Інші необоротні активи </w:t>
            </w:r>
          </w:p>
        </w:tc>
        <w:tc>
          <w:tcPr>
            <w:tcW w:w="1033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380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140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017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263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F94" w:rsidRPr="0037021E" w:rsidTr="0037021E">
        <w:tc>
          <w:tcPr>
            <w:tcW w:w="813" w:type="dxa"/>
            <w:hideMark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70" w:type="dxa"/>
          </w:tcPr>
          <w:p w:rsidR="00B15F94" w:rsidRPr="0037021E" w:rsidRDefault="00B15F94" w:rsidP="00BB739A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4" w:type="dxa"/>
            <w:hideMark/>
          </w:tcPr>
          <w:p w:rsidR="00B15F94" w:rsidRPr="0037021E" w:rsidRDefault="00B15F94" w:rsidP="0037021E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Необоротні активи, що не включаються до статутного капіталу акціонерного товариства </w:t>
            </w:r>
          </w:p>
        </w:tc>
        <w:tc>
          <w:tcPr>
            <w:tcW w:w="1033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380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140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017" w:type="dxa"/>
            <w:hideMark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1E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263" w:type="dxa"/>
          </w:tcPr>
          <w:p w:rsidR="00B15F94" w:rsidRPr="0037021E" w:rsidRDefault="00B15F94" w:rsidP="00BB739A">
            <w:pPr>
              <w:pStyle w:val="a3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15F94" w:rsidRPr="0037021E" w:rsidRDefault="00B15F94" w:rsidP="00B15F94">
      <w:pPr>
        <w:pStyle w:val="a5"/>
        <w:spacing w:before="0" w:beforeAutospacing="0" w:after="0" w:afterAutospacing="0"/>
        <w:rPr>
          <w:sz w:val="20"/>
          <w:szCs w:val="20"/>
          <w:lang w:val="uk-UA"/>
        </w:rPr>
      </w:pPr>
      <w:r w:rsidRPr="0037021E">
        <w:rPr>
          <w:sz w:val="20"/>
          <w:szCs w:val="20"/>
        </w:rPr>
        <w:t>__________</w:t>
      </w:r>
      <w:r w:rsidR="0037021E" w:rsidRPr="0037021E">
        <w:rPr>
          <w:sz w:val="20"/>
          <w:szCs w:val="20"/>
          <w:lang w:val="uk-UA"/>
        </w:rPr>
        <w:t xml:space="preserve"> </w:t>
      </w:r>
      <w:r w:rsidR="0037021E" w:rsidRPr="0037021E">
        <w:rPr>
          <w:sz w:val="20"/>
          <w:szCs w:val="20"/>
          <w:lang w:val="uk-UA"/>
        </w:rPr>
        <w:br/>
      </w:r>
      <w:r w:rsidRPr="0037021E">
        <w:rPr>
          <w:sz w:val="20"/>
          <w:szCs w:val="20"/>
        </w:rPr>
        <w:t>*</w:t>
      </w:r>
      <w:r w:rsidRPr="0037021E">
        <w:rPr>
          <w:sz w:val="20"/>
          <w:szCs w:val="20"/>
          <w:lang w:val="uk-UA"/>
        </w:rPr>
        <w:t>Інформація зазначається станом на дату оцінки.</w:t>
      </w:r>
      <w:r w:rsidR="0037021E" w:rsidRPr="0037021E">
        <w:rPr>
          <w:sz w:val="20"/>
          <w:szCs w:val="20"/>
          <w:lang w:val="uk-UA"/>
        </w:rPr>
        <w:br/>
      </w:r>
      <w:r w:rsidRPr="0037021E">
        <w:rPr>
          <w:sz w:val="20"/>
          <w:szCs w:val="20"/>
          <w:lang w:val="uk-UA"/>
        </w:rPr>
        <w:t>**У тому числі зазначаються інші необоротні матеріальні активи.</w:t>
      </w:r>
    </w:p>
    <w:p w:rsidR="00B15F94" w:rsidRPr="00B15F94" w:rsidRDefault="00B15F94" w:rsidP="00B15F94">
      <w:pPr>
        <w:pStyle w:val="a5"/>
        <w:spacing w:before="0" w:beforeAutospacing="0" w:after="0" w:afterAutospacing="0"/>
        <w:rPr>
          <w:lang w:val="uk-UA"/>
        </w:rPr>
      </w:pPr>
    </w:p>
    <w:tbl>
      <w:tblPr>
        <w:tblStyle w:val="ac"/>
        <w:tblW w:w="9495" w:type="dxa"/>
        <w:tblLayout w:type="fixed"/>
        <w:tblLook w:val="04A0" w:firstRow="1" w:lastRow="0" w:firstColumn="1" w:lastColumn="0" w:noHBand="0" w:noVBand="1"/>
      </w:tblPr>
      <w:tblGrid>
        <w:gridCol w:w="4152"/>
        <w:gridCol w:w="2178"/>
        <w:gridCol w:w="3165"/>
      </w:tblGrid>
      <w:tr w:rsidR="00B15F94" w:rsidRPr="00B15F94" w:rsidTr="0037021E">
        <w:tc>
          <w:tcPr>
            <w:tcW w:w="4073" w:type="dxa"/>
            <w:hideMark/>
          </w:tcPr>
          <w:p w:rsidR="00B15F94" w:rsidRPr="00B15F94" w:rsidRDefault="00B15F94" w:rsidP="00BB739A">
            <w:pPr>
              <w:pStyle w:val="a5"/>
              <w:jc w:val="both"/>
            </w:pPr>
            <w:proofErr w:type="spellStart"/>
            <w:r w:rsidRPr="00B15F94">
              <w:t>Керівник</w:t>
            </w:r>
            <w:proofErr w:type="spellEnd"/>
            <w:r w:rsidRPr="00B15F94">
              <w:t> </w:t>
            </w:r>
            <w:proofErr w:type="spellStart"/>
            <w:r w:rsidRPr="00B15F94">
              <w:t>підприємства</w:t>
            </w:r>
            <w:proofErr w:type="spellEnd"/>
            <w:r w:rsidRPr="00B15F94">
              <w:t> </w:t>
            </w:r>
          </w:p>
        </w:tc>
        <w:tc>
          <w:tcPr>
            <w:tcW w:w="2136" w:type="dxa"/>
            <w:hideMark/>
          </w:tcPr>
          <w:p w:rsidR="00B15F94" w:rsidRPr="00B15F94" w:rsidRDefault="00B15F94" w:rsidP="00BB739A">
            <w:pPr>
              <w:pStyle w:val="a5"/>
              <w:jc w:val="center"/>
            </w:pPr>
            <w:r w:rsidRPr="00B15F94">
              <w:t>_____________</w:t>
            </w:r>
            <w:r w:rsidRPr="00B15F94">
              <w:br/>
            </w:r>
            <w:r w:rsidRPr="0037021E">
              <w:rPr>
                <w:sz w:val="20"/>
                <w:szCs w:val="20"/>
              </w:rPr>
              <w:t>(</w:t>
            </w:r>
            <w:proofErr w:type="spellStart"/>
            <w:r w:rsidRPr="0037021E">
              <w:rPr>
                <w:sz w:val="20"/>
                <w:szCs w:val="20"/>
              </w:rPr>
              <w:t>підпис</w:t>
            </w:r>
            <w:proofErr w:type="spellEnd"/>
            <w:r w:rsidRPr="0037021E">
              <w:rPr>
                <w:sz w:val="20"/>
                <w:szCs w:val="20"/>
              </w:rPr>
              <w:t>)</w:t>
            </w:r>
            <w:r w:rsidRPr="00B15F94">
              <w:t> </w:t>
            </w:r>
          </w:p>
        </w:tc>
        <w:tc>
          <w:tcPr>
            <w:tcW w:w="3105" w:type="dxa"/>
            <w:hideMark/>
          </w:tcPr>
          <w:p w:rsidR="00B15F94" w:rsidRPr="00B15F94" w:rsidRDefault="00B15F94" w:rsidP="00BB739A">
            <w:pPr>
              <w:pStyle w:val="a5"/>
              <w:jc w:val="center"/>
            </w:pPr>
            <w:r w:rsidRPr="00B15F94">
              <w:t>____________________</w:t>
            </w:r>
            <w:r w:rsidRPr="00B15F94">
              <w:br/>
            </w:r>
            <w:r w:rsidRPr="0037021E">
              <w:rPr>
                <w:sz w:val="20"/>
                <w:szCs w:val="20"/>
              </w:rPr>
              <w:t>(</w:t>
            </w:r>
            <w:proofErr w:type="spellStart"/>
            <w:r w:rsidRPr="0037021E">
              <w:rPr>
                <w:sz w:val="20"/>
                <w:szCs w:val="20"/>
              </w:rPr>
              <w:t>ініціали</w:t>
            </w:r>
            <w:proofErr w:type="spellEnd"/>
            <w:r w:rsidRPr="0037021E">
              <w:rPr>
                <w:sz w:val="20"/>
                <w:szCs w:val="20"/>
              </w:rPr>
              <w:t xml:space="preserve"> та </w:t>
            </w:r>
            <w:proofErr w:type="spellStart"/>
            <w:r w:rsidRPr="0037021E">
              <w:rPr>
                <w:sz w:val="20"/>
                <w:szCs w:val="20"/>
              </w:rPr>
              <w:t>прізвище</w:t>
            </w:r>
            <w:proofErr w:type="spellEnd"/>
            <w:r w:rsidRPr="0037021E">
              <w:rPr>
                <w:sz w:val="20"/>
                <w:szCs w:val="20"/>
              </w:rPr>
              <w:t>)</w:t>
            </w:r>
            <w:r w:rsidRPr="00B15F94">
              <w:t> </w:t>
            </w:r>
          </w:p>
        </w:tc>
      </w:tr>
      <w:tr w:rsidR="00B15F94" w:rsidRPr="00B15F94" w:rsidTr="0037021E">
        <w:tc>
          <w:tcPr>
            <w:tcW w:w="4073" w:type="dxa"/>
            <w:hideMark/>
          </w:tcPr>
          <w:p w:rsidR="00B15F94" w:rsidRPr="00B15F94" w:rsidRDefault="00B15F94" w:rsidP="00BB739A">
            <w:pPr>
              <w:pStyle w:val="a5"/>
              <w:jc w:val="both"/>
            </w:pPr>
            <w:proofErr w:type="spellStart"/>
            <w:r w:rsidRPr="00B15F94">
              <w:t>Головний</w:t>
            </w:r>
            <w:proofErr w:type="spellEnd"/>
            <w:r w:rsidRPr="00B15F94">
              <w:t xml:space="preserve"> бухгалтер </w:t>
            </w:r>
          </w:p>
        </w:tc>
        <w:tc>
          <w:tcPr>
            <w:tcW w:w="2136" w:type="dxa"/>
            <w:hideMark/>
          </w:tcPr>
          <w:p w:rsidR="00B15F94" w:rsidRPr="00B15F94" w:rsidRDefault="00B15F94" w:rsidP="00BB739A">
            <w:pPr>
              <w:pStyle w:val="a5"/>
              <w:jc w:val="center"/>
            </w:pPr>
            <w:r w:rsidRPr="00B15F94">
              <w:t>_____________</w:t>
            </w:r>
            <w:r w:rsidRPr="00B15F94">
              <w:br/>
            </w:r>
            <w:r w:rsidRPr="0037021E">
              <w:rPr>
                <w:sz w:val="20"/>
                <w:szCs w:val="20"/>
              </w:rPr>
              <w:t>(</w:t>
            </w:r>
            <w:proofErr w:type="spellStart"/>
            <w:r w:rsidRPr="0037021E">
              <w:rPr>
                <w:sz w:val="20"/>
                <w:szCs w:val="20"/>
              </w:rPr>
              <w:t>підпис</w:t>
            </w:r>
            <w:proofErr w:type="spellEnd"/>
            <w:r w:rsidRPr="0037021E">
              <w:rPr>
                <w:sz w:val="20"/>
                <w:szCs w:val="20"/>
              </w:rPr>
              <w:t>)</w:t>
            </w:r>
            <w:r w:rsidRPr="00B15F94">
              <w:t> </w:t>
            </w:r>
          </w:p>
        </w:tc>
        <w:tc>
          <w:tcPr>
            <w:tcW w:w="3105" w:type="dxa"/>
            <w:hideMark/>
          </w:tcPr>
          <w:p w:rsidR="00B15F94" w:rsidRPr="00B15F94" w:rsidRDefault="00B15F94" w:rsidP="00BB739A">
            <w:pPr>
              <w:pStyle w:val="a5"/>
              <w:jc w:val="center"/>
            </w:pPr>
            <w:r w:rsidRPr="00B15F94">
              <w:t>____________________</w:t>
            </w:r>
            <w:r w:rsidRPr="00B15F94">
              <w:br/>
            </w:r>
            <w:r w:rsidRPr="0037021E">
              <w:rPr>
                <w:sz w:val="20"/>
                <w:szCs w:val="20"/>
              </w:rPr>
              <w:t>(</w:t>
            </w:r>
            <w:proofErr w:type="spellStart"/>
            <w:r w:rsidRPr="0037021E">
              <w:rPr>
                <w:sz w:val="20"/>
                <w:szCs w:val="20"/>
              </w:rPr>
              <w:t>ініціали</w:t>
            </w:r>
            <w:proofErr w:type="spellEnd"/>
            <w:r w:rsidRPr="0037021E">
              <w:rPr>
                <w:sz w:val="20"/>
                <w:szCs w:val="20"/>
              </w:rPr>
              <w:t xml:space="preserve"> та </w:t>
            </w:r>
            <w:proofErr w:type="spellStart"/>
            <w:r w:rsidRPr="0037021E">
              <w:rPr>
                <w:sz w:val="20"/>
                <w:szCs w:val="20"/>
              </w:rPr>
              <w:t>прізвище</w:t>
            </w:r>
            <w:proofErr w:type="spellEnd"/>
            <w:r w:rsidRPr="0037021E">
              <w:rPr>
                <w:sz w:val="20"/>
                <w:szCs w:val="20"/>
              </w:rPr>
              <w:t>)</w:t>
            </w:r>
            <w:r w:rsidRPr="00B15F94">
              <w:t> </w:t>
            </w:r>
          </w:p>
        </w:tc>
      </w:tr>
      <w:tr w:rsidR="00B15F94" w:rsidRPr="00B15F94" w:rsidTr="0037021E">
        <w:tc>
          <w:tcPr>
            <w:tcW w:w="4073" w:type="dxa"/>
            <w:hideMark/>
          </w:tcPr>
          <w:p w:rsidR="00B15F94" w:rsidRPr="00B15F94" w:rsidRDefault="00B15F94" w:rsidP="00BB739A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B15F94">
              <w:rPr>
                <w:lang w:val="uk-UA"/>
              </w:rPr>
              <w:t>____________________________</w:t>
            </w:r>
          </w:p>
          <w:p w:rsidR="00B15F94" w:rsidRPr="0037021E" w:rsidRDefault="00B15F94" w:rsidP="00BB739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37021E">
              <w:rPr>
                <w:sz w:val="20"/>
                <w:szCs w:val="20"/>
                <w:lang w:val="uk-UA"/>
              </w:rPr>
              <w:t>(посада відповідального працівника органу приватизації (іншого суб’єкта управління об’єктами державної власності або органу місцевого самоврядування) або голови комісії з перетворення)</w:t>
            </w:r>
          </w:p>
        </w:tc>
        <w:tc>
          <w:tcPr>
            <w:tcW w:w="2136" w:type="dxa"/>
            <w:hideMark/>
          </w:tcPr>
          <w:p w:rsidR="00B15F94" w:rsidRPr="00B15F94" w:rsidRDefault="00B15F94" w:rsidP="00BB739A">
            <w:pPr>
              <w:pStyle w:val="a5"/>
              <w:jc w:val="center"/>
            </w:pPr>
            <w:r w:rsidRPr="00B15F94">
              <w:t>_____________</w:t>
            </w:r>
            <w:r w:rsidRPr="00B15F94">
              <w:br/>
            </w:r>
            <w:r w:rsidRPr="0037021E">
              <w:rPr>
                <w:sz w:val="20"/>
                <w:szCs w:val="20"/>
              </w:rPr>
              <w:t>(</w:t>
            </w:r>
            <w:proofErr w:type="spellStart"/>
            <w:r w:rsidRPr="0037021E">
              <w:rPr>
                <w:sz w:val="20"/>
                <w:szCs w:val="20"/>
              </w:rPr>
              <w:t>підпис</w:t>
            </w:r>
            <w:proofErr w:type="spellEnd"/>
            <w:r w:rsidRPr="0037021E">
              <w:rPr>
                <w:sz w:val="20"/>
                <w:szCs w:val="20"/>
              </w:rPr>
              <w:t>)</w:t>
            </w:r>
            <w:r w:rsidRPr="00B15F94">
              <w:t> </w:t>
            </w:r>
          </w:p>
        </w:tc>
        <w:tc>
          <w:tcPr>
            <w:tcW w:w="3105" w:type="dxa"/>
            <w:hideMark/>
          </w:tcPr>
          <w:p w:rsidR="00B15F94" w:rsidRPr="00B15F94" w:rsidRDefault="00B15F94" w:rsidP="00BB739A">
            <w:pPr>
              <w:pStyle w:val="a5"/>
              <w:jc w:val="center"/>
            </w:pPr>
            <w:r w:rsidRPr="00B15F94">
              <w:t>____________________</w:t>
            </w:r>
            <w:r w:rsidRPr="00B15F94">
              <w:br/>
            </w:r>
            <w:r w:rsidRPr="0037021E">
              <w:rPr>
                <w:sz w:val="20"/>
                <w:szCs w:val="20"/>
              </w:rPr>
              <w:t>(</w:t>
            </w:r>
            <w:proofErr w:type="spellStart"/>
            <w:r w:rsidRPr="0037021E">
              <w:rPr>
                <w:sz w:val="20"/>
                <w:szCs w:val="20"/>
              </w:rPr>
              <w:t>ініціали</w:t>
            </w:r>
            <w:proofErr w:type="spellEnd"/>
            <w:r w:rsidRPr="0037021E">
              <w:rPr>
                <w:sz w:val="20"/>
                <w:szCs w:val="20"/>
              </w:rPr>
              <w:t xml:space="preserve"> та </w:t>
            </w:r>
            <w:proofErr w:type="spellStart"/>
            <w:r w:rsidRPr="0037021E">
              <w:rPr>
                <w:sz w:val="20"/>
                <w:szCs w:val="20"/>
              </w:rPr>
              <w:t>прізвище</w:t>
            </w:r>
            <w:proofErr w:type="spellEnd"/>
            <w:r w:rsidRPr="0037021E">
              <w:rPr>
                <w:sz w:val="20"/>
                <w:szCs w:val="20"/>
              </w:rPr>
              <w:t>)</w:t>
            </w:r>
            <w:r w:rsidRPr="00B15F94">
              <w:t> </w:t>
            </w:r>
          </w:p>
        </w:tc>
      </w:tr>
      <w:tr w:rsidR="00B15F94" w:rsidRPr="00B15F94" w:rsidTr="0037021E">
        <w:trPr>
          <w:trHeight w:val="727"/>
        </w:trPr>
        <w:tc>
          <w:tcPr>
            <w:tcW w:w="4073" w:type="dxa"/>
            <w:hideMark/>
          </w:tcPr>
          <w:p w:rsidR="00B15F94" w:rsidRPr="00B15F94" w:rsidRDefault="0037021E" w:rsidP="00BB739A">
            <w:pPr>
              <w:pStyle w:val="a5"/>
            </w:pPr>
            <w:r>
              <w:br/>
            </w:r>
            <w:r w:rsidR="00B15F94" w:rsidRPr="00B15F94">
              <w:t>___ ____________ 20__ р. </w:t>
            </w:r>
          </w:p>
        </w:tc>
        <w:tc>
          <w:tcPr>
            <w:tcW w:w="2136" w:type="dxa"/>
            <w:hideMark/>
          </w:tcPr>
          <w:p w:rsidR="00B15F94" w:rsidRPr="00B15F94" w:rsidRDefault="00B15F94" w:rsidP="00BB739A">
            <w:pPr>
              <w:pStyle w:val="a5"/>
            </w:pPr>
            <w:r w:rsidRPr="00B15F94">
              <w:t>  </w:t>
            </w:r>
          </w:p>
        </w:tc>
        <w:tc>
          <w:tcPr>
            <w:tcW w:w="3105" w:type="dxa"/>
            <w:hideMark/>
          </w:tcPr>
          <w:p w:rsidR="00B15F94" w:rsidRPr="00B15F94" w:rsidRDefault="00B15F94" w:rsidP="00BB739A">
            <w:pPr>
              <w:pStyle w:val="a5"/>
            </w:pPr>
            <w:r w:rsidRPr="00B15F94">
              <w:t>  </w:t>
            </w:r>
          </w:p>
        </w:tc>
      </w:tr>
    </w:tbl>
    <w:p w:rsidR="00B15F94" w:rsidRPr="00B15F94" w:rsidRDefault="00B15F94" w:rsidP="00B15F94">
      <w:pPr>
        <w:rPr>
          <w:rFonts w:ascii="Times New Roman" w:hAnsi="Times New Roman"/>
          <w:sz w:val="24"/>
          <w:szCs w:val="24"/>
        </w:rPr>
      </w:pPr>
    </w:p>
    <w:p w:rsidR="00901D63" w:rsidRPr="00B15F94" w:rsidRDefault="00901D63" w:rsidP="00B15F94">
      <w:pPr>
        <w:rPr>
          <w:rFonts w:ascii="Times New Roman" w:hAnsi="Times New Roman"/>
          <w:sz w:val="24"/>
          <w:szCs w:val="24"/>
        </w:rPr>
      </w:pPr>
    </w:p>
    <w:sectPr w:rsidR="00901D63" w:rsidRPr="00B15F94" w:rsidSect="00370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C76" w:rsidRDefault="00F57C76" w:rsidP="00066F94">
      <w:r>
        <w:separator/>
      </w:r>
    </w:p>
  </w:endnote>
  <w:endnote w:type="continuationSeparator" w:id="0">
    <w:p w:rsidR="00F57C76" w:rsidRDefault="00F57C76" w:rsidP="0006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C76" w:rsidRDefault="00F57C76" w:rsidP="00066F94">
      <w:r>
        <w:separator/>
      </w:r>
    </w:p>
  </w:footnote>
  <w:footnote w:type="continuationSeparator" w:id="0">
    <w:p w:rsidR="00F57C76" w:rsidRDefault="00F57C76" w:rsidP="0006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066F94" w:rsidRDefault="00F57C76" w:rsidP="00066F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066F94" w:rsidRDefault="00F57C76" w:rsidP="00066F9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AA"/>
    <w:rsid w:val="00066F94"/>
    <w:rsid w:val="001367A6"/>
    <w:rsid w:val="0037021E"/>
    <w:rsid w:val="005F01AA"/>
    <w:rsid w:val="006142BF"/>
    <w:rsid w:val="00773265"/>
    <w:rsid w:val="00901D63"/>
    <w:rsid w:val="009B1F08"/>
    <w:rsid w:val="00AE6FC0"/>
    <w:rsid w:val="00B15F94"/>
    <w:rsid w:val="00B31173"/>
    <w:rsid w:val="00F5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6AB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7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1173"/>
    <w:pPr>
      <w:keepNext/>
      <w:spacing w:before="120"/>
      <w:ind w:left="567"/>
      <w:outlineLvl w:val="2"/>
    </w:pPr>
    <w:rPr>
      <w:b/>
      <w:i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1173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paragraph" w:customStyle="1" w:styleId="a3">
    <w:name w:val="Нормальний текст"/>
    <w:basedOn w:val="a"/>
    <w:rsid w:val="00B31173"/>
    <w:pPr>
      <w:spacing w:before="120"/>
      <w:ind w:firstLine="567"/>
    </w:pPr>
  </w:style>
  <w:style w:type="paragraph" w:customStyle="1" w:styleId="a4">
    <w:name w:val="Шапка документу"/>
    <w:basedOn w:val="a"/>
    <w:rsid w:val="00B31173"/>
    <w:pPr>
      <w:keepNext/>
      <w:keepLines/>
      <w:spacing w:after="240"/>
      <w:ind w:left="4536"/>
      <w:jc w:val="center"/>
    </w:pPr>
  </w:style>
  <w:style w:type="paragraph" w:styleId="a5">
    <w:name w:val="Normal (Web)"/>
    <w:basedOn w:val="a"/>
    <w:unhideWhenUsed/>
    <w:rsid w:val="00B3117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styleId="a6">
    <w:name w:val="footer"/>
    <w:basedOn w:val="a"/>
    <w:link w:val="a7"/>
    <w:uiPriority w:val="99"/>
    <w:unhideWhenUsed/>
    <w:rsid w:val="00066F94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66F94"/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F9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66F94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a">
    <w:name w:val="Назва документа"/>
    <w:basedOn w:val="a"/>
    <w:next w:val="a3"/>
    <w:rsid w:val="00B15F94"/>
    <w:pPr>
      <w:keepNext/>
      <w:keepLines/>
      <w:spacing w:before="240" w:after="240"/>
      <w:jc w:val="center"/>
    </w:pPr>
    <w:rPr>
      <w:b/>
    </w:rPr>
  </w:style>
  <w:style w:type="table" w:styleId="ab">
    <w:name w:val="Table Grid"/>
    <w:basedOn w:val="a1"/>
    <w:uiPriority w:val="39"/>
    <w:rsid w:val="00B1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B15F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60A63-7F65-493D-A468-4C80FDEB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1700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2019-03-21T15:39:00Z</dcterms:created>
  <dcterms:modified xsi:type="dcterms:W3CDTF">2019-03-22T07:47:00Z</dcterms:modified>
</cp:coreProperties>
</file>