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DD" w:rsidRPr="00F83101" w:rsidRDefault="00E31BDD" w:rsidP="00EE32BB">
      <w:pPr>
        <w:shd w:val="clear" w:color="auto" w:fill="FFFFFF"/>
        <w:spacing w:after="24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83101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F83101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 Міністерства охорони здоров’я України</w:t>
      </w:r>
      <w:r w:rsidRPr="00F83101">
        <w:rPr>
          <w:rFonts w:ascii="Times New Roman" w:hAnsi="Times New Roman"/>
          <w:color w:val="000000"/>
          <w:sz w:val="24"/>
          <w:szCs w:val="24"/>
          <w:lang w:eastAsia="uk-UA"/>
        </w:rPr>
        <w:br/>
        <w:t>18 квітня 2022 року № 651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4984"/>
        <w:gridCol w:w="184"/>
        <w:gridCol w:w="60"/>
        <w:gridCol w:w="4479"/>
      </w:tblGrid>
      <w:tr w:rsidR="00E31BDD" w:rsidRPr="006C5EBB" w:rsidTr="006C5EBB">
        <w:trPr>
          <w:trHeight w:val="459"/>
        </w:trPr>
        <w:tc>
          <w:tcPr>
            <w:tcW w:w="37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57" w:type="dxa"/>
              <w:right w:w="68" w:type="dxa"/>
            </w:tcMar>
          </w:tcPr>
          <w:p w:rsidR="00E31BDD" w:rsidRPr="00EE32BB" w:rsidRDefault="00E31BDD" w:rsidP="00F83101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та місцезнаходження (повна поштова адреса) закладу з надання психіатричної допомоги, або фізичної особи - підприємця, яка одержала</w:t>
            </w: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ліцензію на провадження господарської діяльності з медичної практики та забезпечує на її основі</w:t>
            </w: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медичне обслуговування населення, безпосередньо пов’язане з наданням психіатричної допомоги,</w:t>
            </w: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де заповнюється форма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i1025" type="#_x0000_t75" style="width:230.25pt;height:19.5pt;visibility:visible">
                  <v:imagedata r:id="rId5" o:title=""/>
                </v:shape>
              </w:pic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57" w:type="dxa"/>
              <w:right w:w="68" w:type="dxa"/>
            </w:tcMar>
          </w:tcPr>
          <w:p w:rsidR="00E31BDD" w:rsidRPr="006C5EBB" w:rsidRDefault="00E31BDD" w:rsidP="006C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C5EB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57" w:type="dxa"/>
              <w:right w:w="68" w:type="dxa"/>
            </w:tcMar>
            <w:vAlign w:val="center"/>
          </w:tcPr>
          <w:p w:rsidR="00E31BDD" w:rsidRPr="00EE32BB" w:rsidRDefault="00E31BDD" w:rsidP="006C5EB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b/>
                <w:bCs/>
                <w:color w:val="000000"/>
                <w:spacing w:val="32"/>
                <w:sz w:val="20"/>
                <w:szCs w:val="20"/>
                <w:lang w:eastAsia="uk-UA"/>
              </w:rPr>
              <w:t>МЕДИЧНА ДОКУМЕНТАЦІЯ</w:t>
            </w:r>
          </w:p>
        </w:tc>
      </w:tr>
      <w:tr w:rsidR="00E31BDD" w:rsidRPr="006C5EBB" w:rsidTr="006C5EBB">
        <w:trPr>
          <w:trHeight w:val="4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31BDD" w:rsidRPr="006C5EBB" w:rsidRDefault="00E31BDD" w:rsidP="006C5E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31BDD" w:rsidRPr="006C5EBB" w:rsidRDefault="00E31BDD" w:rsidP="006C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57" w:type="dxa"/>
              <w:right w:w="0" w:type="dxa"/>
            </w:tcMar>
          </w:tcPr>
          <w:p w:rsidR="00E31BDD" w:rsidRPr="00EE32BB" w:rsidRDefault="00E31BDD" w:rsidP="006C5EBB">
            <w:pPr>
              <w:spacing w:after="0" w:line="193" w:lineRule="atLeast"/>
              <w:ind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Форма первинної облікової документації</w:t>
            </w:r>
          </w:p>
          <w:p w:rsidR="00E31BDD" w:rsidRPr="00EE32BB" w:rsidRDefault="00E31BDD" w:rsidP="006C5EBB">
            <w:pPr>
              <w:spacing w:after="0" w:line="193" w:lineRule="atLeast"/>
              <w:ind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 100-1/о</w:t>
            </w:r>
          </w:p>
          <w:p w:rsidR="00E31BDD" w:rsidRPr="00EE32BB" w:rsidRDefault="00E31BDD" w:rsidP="006C5EBB">
            <w:pPr>
              <w:spacing w:before="227" w:after="0" w:line="193" w:lineRule="atLeast"/>
              <w:ind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ЗАТВЕРДЖЕНО</w:t>
            </w:r>
          </w:p>
          <w:p w:rsidR="00E31BDD" w:rsidRPr="00EE32BB" w:rsidRDefault="00E31BDD" w:rsidP="006C5EBB">
            <w:pPr>
              <w:spacing w:after="0" w:line="193" w:lineRule="atLeast"/>
              <w:ind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Наказ МОЗ України</w:t>
            </w: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</w:p>
          <w:p w:rsidR="00E31BDD" w:rsidRPr="00EE32BB" w:rsidRDefault="00E31BDD" w:rsidP="006C5EBB">
            <w:pPr>
              <w:spacing w:after="0" w:line="193" w:lineRule="atLeast"/>
              <w:ind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noProof/>
                <w:sz w:val="20"/>
                <w:szCs w:val="20"/>
                <w:lang w:eastAsia="uk-UA"/>
              </w:rPr>
              <w:pict>
                <v:shape id="Рисунок 15" o:spid="_x0000_i1026" type="#_x0000_t75" style="width:200.25pt;height:18pt;visibility:visible">
                  <v:imagedata r:id="rId6" o:title=""/>
                </v:shape>
              </w:pict>
            </w:r>
          </w:p>
          <w:p w:rsidR="00E31BDD" w:rsidRPr="00EE32BB" w:rsidRDefault="00E31BDD" w:rsidP="006C5EBB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E31BDD" w:rsidRPr="006C5EBB" w:rsidTr="006C5EBB">
        <w:trPr>
          <w:trHeight w:val="495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:rsidR="00E31BDD" w:rsidRPr="00EE32BB" w:rsidRDefault="00E31BDD" w:rsidP="006C5EBB">
            <w:pPr>
              <w:spacing w:before="283" w:after="113" w:line="20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ПРОТОКОЛ</w:t>
            </w:r>
            <w:r w:rsidRPr="00EE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про проходження попереднього, періодичного</w:t>
            </w:r>
            <w:r w:rsidRPr="00EE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та позачергового психіатричних оглядів, у тому числі</w:t>
            </w:r>
            <w:r w:rsidRPr="00EE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на предмет вживання психоактивних речовин № ____</w:t>
            </w:r>
          </w:p>
        </w:tc>
      </w:tr>
      <w:tr w:rsidR="00E31BDD" w:rsidRPr="006C5EBB" w:rsidTr="006C5EBB">
        <w:trPr>
          <w:trHeight w:val="157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w:pict>
                <v:shape id="Рисунок 14" o:spid="_x0000_i1027" type="#_x0000_t75" style="width:471.75pt;height:31.5pt;visibility:visible">
                  <v:imagedata r:id="rId7" o:title=""/>
                </v:shape>
              </w:pict>
            </w:r>
          </w:p>
        </w:tc>
      </w:tr>
      <w:tr w:rsidR="00E31BDD" w:rsidRPr="006C5EBB" w:rsidTr="006C5EBB">
        <w:trPr>
          <w:trHeight w:val="90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42" w:type="dxa"/>
              <w:right w:w="68" w:type="dxa"/>
            </w:tcMar>
          </w:tcPr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3. Прізвище, власне ім’я, по батькові (за наявності) особи, стосовно якої проводиться огляд: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</w:t>
            </w:r>
          </w:p>
        </w:tc>
      </w:tr>
      <w:tr w:rsidR="00E31BDD" w:rsidRPr="006C5EBB" w:rsidTr="006C5EBB">
        <w:trPr>
          <w:trHeight w:val="465"/>
        </w:trPr>
        <w:tc>
          <w:tcPr>
            <w:tcW w:w="40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w:pict>
                <v:shape id="Рисунок 13" o:spid="_x0000_i1028" type="#_x0000_t75" style="width:239.25pt;height:30.75pt;visibility:visible">
                  <v:imagedata r:id="rId8" o:title=""/>
                </v:shape>
              </w:pic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w:pict>
                <v:shape id="Рисунок 12" o:spid="_x0000_i1029" type="#_x0000_t75" style="width:3in;height:27.75pt;visibility:visible">
                  <v:imagedata r:id="rId9" o:title=""/>
                </v:shape>
              </w:pict>
            </w:r>
          </w:p>
        </w:tc>
      </w:tr>
      <w:tr w:rsidR="00E31BDD" w:rsidRPr="006C5EBB" w:rsidTr="006C5EBB">
        <w:trPr>
          <w:trHeight w:val="60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70" w:type="dxa"/>
              <w:right w:w="68" w:type="dxa"/>
            </w:tcMar>
          </w:tcPr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6. Адреса фактичного проживання: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</w:tc>
      </w:tr>
      <w:tr w:rsidR="00E31BDD" w:rsidRPr="006C5EBB" w:rsidTr="006C5EBB">
        <w:trPr>
          <w:trHeight w:val="60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7. Відомості, отримані при огляді: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анамнез життя: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E31BDD" w:rsidRPr="006C5EBB" w:rsidTr="006C5EBB">
        <w:trPr>
          <w:trHeight w:val="146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EE32BB" w:rsidRDefault="00E31BDD" w:rsidP="006C5EBB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анамнез хвороби: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дані клінічного дослідження особи, виявлені під час проведення огляду: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скарги: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психічний стан: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E31BDD" w:rsidRPr="006C5EBB" w:rsidTr="006C5EBB">
        <w:trPr>
          <w:trHeight w:val="146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неврологічний стан: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соматичний стан: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результати лабораторного тестування на наявність психоактивних речовин: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E31BDD" w:rsidRPr="006C5EBB" w:rsidTr="006C5EBB">
        <w:trPr>
          <w:trHeight w:val="946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8. Результати огляду.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Психіатричні, у тому числі спричинені вживанням психоактивних речовин, протипоказань для виконання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3"/>
                <w:szCs w:val="13"/>
                <w:lang w:eastAsia="uk-UA"/>
              </w:rPr>
              <w:t xml:space="preserve"> (вид діяльності, робіт, професій, служби)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w:pict>
                <v:shape id="Рисунок 11" o:spid="_x0000_i1030" type="#_x0000_t75" style="width:472.5pt;height:18pt;visibility:visible">
                  <v:imagedata r:id="rId10" o:title=""/>
                </v:shape>
              </w:pict>
            </w:r>
          </w:p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наявні — 1, відсутні — 2</w:t>
            </w:r>
          </w:p>
        </w:tc>
      </w:tr>
      <w:tr w:rsidR="00E31BDD" w:rsidRPr="006C5EBB" w:rsidTr="006C5EBB">
        <w:trPr>
          <w:trHeight w:val="70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9. Результати обстеження, проведеного комісією лікарів-психіатрів.</w:t>
            </w:r>
          </w:p>
          <w:p w:rsidR="00E31BDD" w:rsidRPr="00EE32BB" w:rsidRDefault="00E31BDD" w:rsidP="006C5EBB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Психіатричні, у тому числі спричинені вживанням психоактивних речовин, протипоказань для виконання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3"/>
                <w:szCs w:val="13"/>
                <w:lang w:eastAsia="uk-UA"/>
              </w:rPr>
              <w:t xml:space="preserve"> (вид діяльності, робіт, професій, служби)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noProof/>
                <w:lang w:eastAsia="uk-UA"/>
              </w:rPr>
              <w:pict>
                <v:shape id="Рисунок 10" o:spid="_x0000_i1031" type="#_x0000_t75" style="width:472.5pt;height:18pt;visibility:visible">
                  <v:imagedata r:id="rId10" o:title=""/>
                </v:shape>
              </w:pict>
            </w:r>
          </w:p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наявні — 1, відсутні — 2, обстеження комісією лікарів-психіатрів не проводилось — 3</w:t>
            </w:r>
          </w:p>
        </w:tc>
      </w:tr>
      <w:tr w:rsidR="00E31BDD" w:rsidRPr="006C5EBB" w:rsidTr="006C5EBB">
        <w:trPr>
          <w:trHeight w:val="569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EE32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10. За результатом огляду видана Довідка про проходження попереднього, періодичного та позачергового психіатричного огляду, у тому числі на предмет вживання психоактивних речовин № _____.</w:t>
            </w:r>
          </w:p>
        </w:tc>
      </w:tr>
      <w:tr w:rsidR="00E31BDD" w:rsidRPr="006C5EBB" w:rsidTr="006C5EBB">
        <w:trPr>
          <w:trHeight w:val="800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EE32BB" w:rsidRDefault="00E31BDD" w:rsidP="006C5EBB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11. Прізвище, власне ім’я, по батькові (за наявності) лікаря-психіатра (комісії лікарів-психіатрів),</w:t>
            </w: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який(а) проводив(ла) огляд: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E31BDD" w:rsidRPr="006C5EBB" w:rsidTr="006C5EBB">
        <w:trPr>
          <w:trHeight w:val="603"/>
        </w:trPr>
        <w:tc>
          <w:tcPr>
            <w:tcW w:w="76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31BDD" w:rsidRPr="00EE32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E32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12. Підпис лікаря-психіатра (комісії лікарів-психіатрів), який(а) проводив(ла) огляд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: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F83101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________________________</w:t>
            </w:r>
            <w:r w:rsidRPr="006C5EBB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</w:t>
            </w:r>
          </w:p>
          <w:p w:rsidR="00E31BDD" w:rsidRPr="006C5EBB" w:rsidRDefault="00E31BDD" w:rsidP="006C5EB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6C5EBB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E31BDD" w:rsidRPr="006C5EBB" w:rsidTr="006C5EB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BDD" w:rsidRPr="006C5EBB" w:rsidRDefault="00E31BDD" w:rsidP="006C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5EB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BDD" w:rsidRPr="006C5EBB" w:rsidRDefault="00E31BDD" w:rsidP="006C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5EB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BDD" w:rsidRPr="006C5EBB" w:rsidRDefault="00E31BDD" w:rsidP="006C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5EB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BDD" w:rsidRPr="006C5EBB" w:rsidRDefault="00E31BDD" w:rsidP="006C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5EB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31BDD" w:rsidRPr="006C5EBB" w:rsidRDefault="00E31BDD" w:rsidP="006C5EB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6C5EBB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E31BDD" w:rsidRPr="00F83101" w:rsidRDefault="00E31BDD" w:rsidP="006C5EBB">
      <w:pPr>
        <w:shd w:val="clear" w:color="auto" w:fill="FFFFFF"/>
        <w:spacing w:before="85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F8310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Генеральний директор</w:t>
      </w:r>
      <w:r w:rsidRPr="00F8310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Директорату медичних послуг            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</w:t>
      </w:r>
      <w:r w:rsidRPr="00F8310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 Олександра МАШКЕВИЧ</w:t>
      </w:r>
    </w:p>
    <w:p w:rsidR="00E31BDD" w:rsidRPr="006C5EBB" w:rsidRDefault="00E31BDD" w:rsidP="006C5EB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6C5EBB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E31BDD" w:rsidRPr="006C5EBB" w:rsidRDefault="00E31BDD" w:rsidP="00646812">
      <w:pPr>
        <w:shd w:val="clear" w:color="auto" w:fill="FFFFFF"/>
        <w:spacing w:after="0" w:line="193" w:lineRule="atLeast"/>
        <w:ind w:firstLine="283"/>
        <w:jc w:val="both"/>
        <w:rPr>
          <w:lang w:eastAsia="uk-UA"/>
        </w:rPr>
      </w:pPr>
      <w:r w:rsidRPr="006C5EBB">
        <w:rPr>
          <w:lang w:eastAsia="uk-UA"/>
        </w:rPr>
        <w:t> </w:t>
      </w:r>
    </w:p>
    <w:sectPr w:rsidR="00E31BDD" w:rsidRPr="006C5EBB" w:rsidSect="00595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C5"/>
    <w:multiLevelType w:val="multilevel"/>
    <w:tmpl w:val="681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A58BD"/>
    <w:multiLevelType w:val="multilevel"/>
    <w:tmpl w:val="0B4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62736"/>
    <w:multiLevelType w:val="multilevel"/>
    <w:tmpl w:val="159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EBB"/>
    <w:rsid w:val="0023377E"/>
    <w:rsid w:val="00464257"/>
    <w:rsid w:val="005959E7"/>
    <w:rsid w:val="00646812"/>
    <w:rsid w:val="0069530C"/>
    <w:rsid w:val="006C3D74"/>
    <w:rsid w:val="006C5EBB"/>
    <w:rsid w:val="006D03D2"/>
    <w:rsid w:val="006D1884"/>
    <w:rsid w:val="00793906"/>
    <w:rsid w:val="00805157"/>
    <w:rsid w:val="0082081C"/>
    <w:rsid w:val="00941DA5"/>
    <w:rsid w:val="00B975FC"/>
    <w:rsid w:val="00CB5EF6"/>
    <w:rsid w:val="00D22FE8"/>
    <w:rsid w:val="00DC5E0D"/>
    <w:rsid w:val="00E31BDD"/>
    <w:rsid w:val="00E346B6"/>
    <w:rsid w:val="00EC384F"/>
    <w:rsid w:val="00EE32BB"/>
    <w:rsid w:val="00F8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4F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6C5E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5EF6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6C5EB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styleId="Hyperlink">
    <w:name w:val="Hyperlink"/>
    <w:basedOn w:val="DefaultParagraphFont"/>
    <w:uiPriority w:val="99"/>
    <w:semiHidden/>
    <w:rsid w:val="006C5EB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">
    <w:name w:val="a2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a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6C5EBB"/>
    <w:rPr>
      <w:rFonts w:cs="Times New Roman"/>
    </w:rPr>
  </w:style>
  <w:style w:type="paragraph" w:customStyle="1" w:styleId="strokech6">
    <w:name w:val="strokech6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DefaultParagraphFont"/>
    <w:uiPriority w:val="99"/>
    <w:rsid w:val="006C5EBB"/>
    <w:rPr>
      <w:rFonts w:cs="Times New Roman"/>
    </w:rPr>
  </w:style>
  <w:style w:type="character" w:styleId="Strong">
    <w:name w:val="Strong"/>
    <w:basedOn w:val="DefaultParagraphFont"/>
    <w:uiPriority w:val="99"/>
    <w:qFormat/>
    <w:rsid w:val="006C5EBB"/>
    <w:rPr>
      <w:rFonts w:cs="Times New Roman"/>
      <w:b/>
      <w:bCs/>
    </w:rPr>
  </w:style>
  <w:style w:type="paragraph" w:customStyle="1" w:styleId="-ch3">
    <w:name w:val="-ch3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Normal"/>
    <w:uiPriority w:val="99"/>
    <w:rsid w:val="006C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6C5EB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B5EF6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6C5EBB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6C5EB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B5EF6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6C5EBB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5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5392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844</Words>
  <Characters>4811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2022-08-04T09:36:00Z</dcterms:created>
  <dcterms:modified xsi:type="dcterms:W3CDTF">2022-08-04T10:57:00Z</dcterms:modified>
</cp:coreProperties>
</file>