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4" w:type="dxa"/>
        <w:tblInd w:w="9245" w:type="dxa"/>
        <w:tblLook w:val="04A0" w:firstRow="1" w:lastRow="0" w:firstColumn="1" w:lastColumn="0" w:noHBand="0" w:noVBand="1"/>
      </w:tblPr>
      <w:tblGrid>
        <w:gridCol w:w="5214"/>
      </w:tblGrid>
      <w:tr w:rsidR="00D53907" w:rsidRPr="00D53907" w:rsidTr="003A0CA7">
        <w:trPr>
          <w:trHeight w:val="2694"/>
        </w:trPr>
        <w:tc>
          <w:tcPr>
            <w:tcW w:w="5214" w:type="dxa"/>
          </w:tcPr>
          <w:p w:rsidR="00D53907" w:rsidRPr="00D53907" w:rsidRDefault="00D53907" w:rsidP="003A0CA7">
            <w:pPr>
              <w:keepNext/>
              <w:keepLines/>
              <w:jc w:val="left"/>
              <w:outlineLvl w:val="1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53907">
              <w:rPr>
                <w:sz w:val="24"/>
                <w:szCs w:val="24"/>
              </w:rPr>
              <w:t>“</w:t>
            </w:r>
            <w:r w:rsidRPr="00D53907">
              <w:rPr>
                <w:sz w:val="24"/>
                <w:szCs w:val="24"/>
                <w:lang w:eastAsia="en-US"/>
              </w:rPr>
              <w:t>Додаток 1</w:t>
            </w:r>
          </w:p>
          <w:p w:rsidR="00D53907" w:rsidRPr="00D53907" w:rsidRDefault="00D53907" w:rsidP="00D53907">
            <w:pPr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до </w:t>
            </w:r>
            <w:r w:rsidRPr="00D53907">
              <w:rPr>
                <w:sz w:val="24"/>
                <w:szCs w:val="24"/>
                <w:shd w:val="clear" w:color="auto" w:fill="FFFFFF"/>
              </w:rPr>
              <w:t xml:space="preserve">Правил складання та подання </w:t>
            </w:r>
            <w:r w:rsidRPr="00D53907">
              <w:rPr>
                <w:sz w:val="24"/>
                <w:szCs w:val="24"/>
              </w:rPr>
              <w:t>звітності учасниками ринку небанківських фінансових послуг до Національного банку України</w:t>
            </w:r>
          </w:p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(у редакції постанови Правління Національного банку України</w:t>
            </w:r>
          </w:p>
          <w:p w:rsid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 27 грудня 2023 року № 190)</w:t>
            </w:r>
          </w:p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(пункт 9 розділу ІI)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D53907" w:rsidRPr="00D53907" w:rsidRDefault="00D53907" w:rsidP="00D53907">
      <w:pPr>
        <w:jc w:val="center"/>
        <w:rPr>
          <w:sz w:val="24"/>
          <w:szCs w:val="24"/>
        </w:rPr>
      </w:pPr>
      <w:r w:rsidRPr="00D53907">
        <w:rPr>
          <w:sz w:val="24"/>
          <w:szCs w:val="24"/>
        </w:rPr>
        <w:t>Реєстр показників (основні складові)</w:t>
      </w:r>
    </w:p>
    <w:p w:rsidR="00D53907" w:rsidRPr="00D53907" w:rsidRDefault="00D53907" w:rsidP="00D53907">
      <w:pPr>
        <w:jc w:val="center"/>
        <w:rPr>
          <w:sz w:val="24"/>
          <w:szCs w:val="24"/>
        </w:rPr>
      </w:pPr>
    </w:p>
    <w:tbl>
      <w:tblPr>
        <w:tblStyle w:val="1"/>
        <w:tblW w:w="15168" w:type="dxa"/>
        <w:tblLook w:val="04A0" w:firstRow="1" w:lastRow="0" w:firstColumn="1" w:lastColumn="0" w:noHBand="0" w:noVBand="1"/>
      </w:tblPr>
      <w:tblGrid>
        <w:gridCol w:w="1443"/>
        <w:gridCol w:w="17"/>
        <w:gridCol w:w="1660"/>
        <w:gridCol w:w="8"/>
        <w:gridCol w:w="4261"/>
        <w:gridCol w:w="8"/>
        <w:gridCol w:w="1791"/>
        <w:gridCol w:w="2066"/>
        <w:gridCol w:w="26"/>
        <w:gridCol w:w="2112"/>
        <w:gridCol w:w="17"/>
        <w:gridCol w:w="1759"/>
      </w:tblGrid>
      <w:tr w:rsidR="00D53907" w:rsidRPr="00D53907" w:rsidTr="00CC2010">
        <w:tc>
          <w:tcPr>
            <w:tcW w:w="1443" w:type="dxa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№ з/п</w:t>
            </w:r>
          </w:p>
        </w:tc>
        <w:tc>
          <w:tcPr>
            <w:tcW w:w="1677" w:type="dxa"/>
            <w:gridSpan w:val="2"/>
          </w:tcPr>
          <w:p w:rsidR="00D53907" w:rsidRPr="00D53907" w:rsidRDefault="00D53907" w:rsidP="00D5390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Ідентифікатор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D5390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Назва</w:t>
            </w:r>
          </w:p>
        </w:tc>
        <w:tc>
          <w:tcPr>
            <w:tcW w:w="1799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Метрика</w:t>
            </w:r>
          </w:p>
        </w:tc>
        <w:tc>
          <w:tcPr>
            <w:tcW w:w="2066" w:type="dxa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Параметр</w:t>
            </w:r>
          </w:p>
        </w:tc>
        <w:tc>
          <w:tcPr>
            <w:tcW w:w="2138" w:type="dxa"/>
            <w:gridSpan w:val="2"/>
          </w:tcPr>
          <w:p w:rsidR="00D53907" w:rsidRPr="00D53907" w:rsidRDefault="00D53907" w:rsidP="00D53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Некласифі</w:t>
            </w:r>
            <w:r w:rsidRPr="00D53907">
              <w:rPr>
                <w:sz w:val="24"/>
                <w:szCs w:val="24"/>
              </w:rPr>
              <w:t>кований реквізит показника</w:t>
            </w:r>
          </w:p>
        </w:tc>
        <w:tc>
          <w:tcPr>
            <w:tcW w:w="1776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Номер </w:t>
            </w:r>
            <w:proofErr w:type="spellStart"/>
            <w:r w:rsidRPr="00D53907">
              <w:rPr>
                <w:sz w:val="24"/>
                <w:szCs w:val="24"/>
              </w:rPr>
              <w:t>файла</w:t>
            </w:r>
            <w:proofErr w:type="spellEnd"/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6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Нематеріальні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Первісна вартість нематеріальних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Накопичена амортизація нематеріальних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Незавершені капітальні інвестиції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Основні засоби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Первісна вартість основних засобів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Знос основних засобів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Інвестиційна нерухомість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Первісна вартість інвестиційної нерухомості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Знос інвестиційної нерухомості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Довгострокові біологічні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Первісна вартість довгострокових біологічних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Накопичена амортизація довгострокових біологічних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Довгострокові фінансові інвестиції, які обліковуються за методом участі в капіталі інших підприємств (Стандарт 1)/Довгострокові фінансові інвестиції (Стандарт 25)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фінансові інвестиції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Довгострокова дебіторська заборгованість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Відстрочені податкові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Гудвіл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Відстрочені </w:t>
            </w:r>
            <w:proofErr w:type="spellStart"/>
            <w:r w:rsidRPr="00D53907">
              <w:rPr>
                <w:sz w:val="24"/>
                <w:szCs w:val="24"/>
              </w:rPr>
              <w:t>аквізиційні</w:t>
            </w:r>
            <w:proofErr w:type="spellEnd"/>
            <w:r w:rsidRPr="00D53907">
              <w:rPr>
                <w:sz w:val="24"/>
                <w:szCs w:val="24"/>
              </w:rPr>
              <w:t xml:space="preserve">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у централізованих страхових резервних фондах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необоротні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FR001095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Усього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Запаси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Виробничі запаси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Незавершене виробництво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Готова продукція/Готова продукція, що належить до запасів (Стандарт 25)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Товари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28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Поточні біологічні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Депозити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Векселі одержані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розрахунками за виданими авансами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розрахунками з бюджетом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FR001136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розрахунками з податку на прибуток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Дебіторська заборгованість за розрахунками з нарахованих доходів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Дебіторська заборгованість за розрахунками з внутрішніх розрахунків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поточна дебіторська заборгованість (Стандарт 1)/поточна дебіторська заборгованість (Стандарт 25)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Поточні фінансові інвестиції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Гроші та їх еквіваленти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FR001166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Готівка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FR001167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Рахунки в банках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майбутніх періодів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Частка </w:t>
            </w:r>
            <w:proofErr w:type="spellStart"/>
            <w:r w:rsidRPr="00D53907">
              <w:rPr>
                <w:sz w:val="24"/>
                <w:szCs w:val="24"/>
              </w:rPr>
              <w:t>перестраховика</w:t>
            </w:r>
            <w:proofErr w:type="spellEnd"/>
            <w:r w:rsidRPr="00D53907">
              <w:rPr>
                <w:sz w:val="24"/>
                <w:szCs w:val="24"/>
              </w:rPr>
              <w:t xml:space="preserve"> у страхових резервах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FR001181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Частка </w:t>
            </w:r>
            <w:proofErr w:type="spellStart"/>
            <w:r w:rsidRPr="00D53907">
              <w:rPr>
                <w:sz w:val="24"/>
                <w:szCs w:val="24"/>
              </w:rPr>
              <w:t>перестраховика</w:t>
            </w:r>
            <w:proofErr w:type="spellEnd"/>
            <w:r w:rsidRPr="00D53907">
              <w:rPr>
                <w:sz w:val="24"/>
                <w:szCs w:val="24"/>
              </w:rPr>
              <w:t xml:space="preserve"> у страхових резервах довгострокових зобов’язань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FR001182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Частка </w:t>
            </w:r>
            <w:proofErr w:type="spellStart"/>
            <w:r w:rsidRPr="00D53907">
              <w:rPr>
                <w:sz w:val="24"/>
                <w:szCs w:val="24"/>
              </w:rPr>
              <w:t>перестраховика</w:t>
            </w:r>
            <w:proofErr w:type="spellEnd"/>
            <w:r w:rsidRPr="00D53907">
              <w:rPr>
                <w:sz w:val="24"/>
                <w:szCs w:val="24"/>
              </w:rPr>
              <w:t xml:space="preserve"> у страхових резервах збитків або резервах належних виплат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FR001183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Частка </w:t>
            </w:r>
            <w:proofErr w:type="spellStart"/>
            <w:r w:rsidRPr="00D53907">
              <w:rPr>
                <w:sz w:val="24"/>
                <w:szCs w:val="24"/>
              </w:rPr>
              <w:t>перестраховика</w:t>
            </w:r>
            <w:proofErr w:type="spellEnd"/>
            <w:r w:rsidRPr="00D53907">
              <w:rPr>
                <w:sz w:val="24"/>
                <w:szCs w:val="24"/>
              </w:rPr>
              <w:t xml:space="preserve"> у страхових резервах незароблених премій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FR001184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Частка </w:t>
            </w:r>
            <w:proofErr w:type="spellStart"/>
            <w:r w:rsidRPr="00D53907">
              <w:rPr>
                <w:sz w:val="24"/>
                <w:szCs w:val="24"/>
              </w:rPr>
              <w:t>перестраховика</w:t>
            </w:r>
            <w:proofErr w:type="spellEnd"/>
            <w:r w:rsidRPr="00D53907">
              <w:rPr>
                <w:sz w:val="24"/>
                <w:szCs w:val="24"/>
              </w:rPr>
              <w:t xml:space="preserve"> в інших страхових резервах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оборотні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FR001195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Усього 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FR001200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Необоротні активи, що утримуються для продажу, та групи вибуття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FR001300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Баланс за активами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FR001400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Зареєстрований (пайовий) капітал (Стандарт 1)/капітал (Стандарт 25)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FR001401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Внески до незареєстрованого статутного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FR001405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Капітал у дооцінках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FR001410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Додатковий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FR001411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Емісійний дохід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FR001412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Накопичені курсові різниці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FR001415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FR001420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Нерозподілений прибуток (непокритий збиток)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FR001425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Неоплачений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FR001430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Вилучений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FR001435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резерви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FR001495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Усього власного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Відстрочені податкові зобов’язання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Пенсійні зобов’язання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Довгострокові кредити банків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довгострокові зобов’язання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Довгострокові забезпечення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Довгострокові забезпечення витрат персоналу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Цільове фінансування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FR001526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Благодійна допомога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Страхові резерви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FR001531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довгострокових зобов’язань, що належить до страхових резервів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FR001532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збитків або резерв належних виплат, що належать до страхових резервів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FR001533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незароблених премій, що належить до страхових резервів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FR001534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страхові резерви, що належать до страхових резервів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Інвестиційні контракти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Призовий фонд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Резерв на виплату </w:t>
            </w:r>
            <w:proofErr w:type="spellStart"/>
            <w:r w:rsidRPr="00D53907">
              <w:rPr>
                <w:sz w:val="24"/>
                <w:szCs w:val="24"/>
              </w:rPr>
              <w:t>джек</w:t>
            </w:r>
            <w:proofErr w:type="spellEnd"/>
            <w:r w:rsidRPr="00D53907">
              <w:rPr>
                <w:sz w:val="24"/>
                <w:szCs w:val="24"/>
              </w:rPr>
              <w:t>-поту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FR001595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Усього довгострокових </w:t>
            </w:r>
            <w:proofErr w:type="spellStart"/>
            <w:r w:rsidRPr="00D53907">
              <w:rPr>
                <w:sz w:val="24"/>
                <w:szCs w:val="24"/>
              </w:rPr>
              <w:t>зобовʼязань</w:t>
            </w:r>
            <w:proofErr w:type="spellEnd"/>
            <w:r w:rsidRPr="00D53907">
              <w:rPr>
                <w:sz w:val="24"/>
                <w:szCs w:val="24"/>
              </w:rPr>
              <w:t xml:space="preserve"> і забезпечення (Стандарт 1)/ довгострокові </w:t>
            </w:r>
            <w:proofErr w:type="spellStart"/>
            <w:r w:rsidRPr="00D53907">
              <w:rPr>
                <w:sz w:val="24"/>
                <w:szCs w:val="24"/>
              </w:rPr>
              <w:t>зобовʼязання</w:t>
            </w:r>
            <w:proofErr w:type="spellEnd"/>
            <w:r w:rsidRPr="00D53907">
              <w:rPr>
                <w:sz w:val="24"/>
                <w:szCs w:val="24"/>
              </w:rPr>
              <w:t>, цільове фінансування та забезпечення (Стандарт 25)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Короткострокові кредити банків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Векселі видані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довгостроковими зобов’язаннями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товари, роботи, послуги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розрахунками з бюджетом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Поточна кредиторська заборгованість </w:t>
            </w:r>
            <w:r w:rsidRPr="00D53907">
              <w:rPr>
                <w:sz w:val="24"/>
                <w:szCs w:val="24"/>
              </w:rPr>
              <w:lastRenderedPageBreak/>
              <w:t>за розрахунками з бюджетом з податку на прибуток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розрахунками зі 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розрахунками з оплати праці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одержаними авансами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розрахунками з учасниками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із внутрішніх розрахунків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страховою діяльністю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Поточні забезпечення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Доходи майбутніх періодів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Відстрочені комісійні доходи від </w:t>
            </w:r>
            <w:proofErr w:type="spellStart"/>
            <w:r w:rsidRPr="00D53907">
              <w:rPr>
                <w:sz w:val="24"/>
                <w:szCs w:val="24"/>
              </w:rPr>
              <w:t>перестраховиків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поточні зобов’язання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FR001695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Усього поточних зобов’язань і забезпечення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FR001700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FR001800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Чиста вартість активів недержавного пенсійного фонду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FR001900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Баланс за пасивами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FR002000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Чистий дохід від реалізації продукції </w:t>
            </w:r>
            <w:r w:rsidRPr="00D53907">
              <w:rPr>
                <w:sz w:val="24"/>
                <w:szCs w:val="24"/>
              </w:rPr>
              <w:lastRenderedPageBreak/>
              <w:t>(товарів, робіт, послуг)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Чисті зароблені страхові премії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Премії підписані, валова сума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Премії, передані в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Зміна резерву незароблених премій, валова сума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Зміна частки </w:t>
            </w:r>
            <w:proofErr w:type="spellStart"/>
            <w:r w:rsidRPr="00D53907">
              <w:rPr>
                <w:sz w:val="24"/>
                <w:szCs w:val="24"/>
              </w:rPr>
              <w:t>перестраховиків</w:t>
            </w:r>
            <w:proofErr w:type="spellEnd"/>
            <w:r w:rsidRPr="00D53907">
              <w:rPr>
                <w:sz w:val="24"/>
                <w:szCs w:val="24"/>
              </w:rPr>
              <w:t xml:space="preserve"> у резерві незароблених премій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FR002050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Собівартість реалізованої продукції (товарів, робіт, послуг)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FR002070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Чисті понесені збитки за страховими виплатами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FR002090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Валовий прибуток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FR002095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Валовий збиток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(витрати) від зміни в резервах довгострокових зобов’язань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(витрати) від зміни інших страхових резервів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Зміна інших страхових резервів, валова сума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Зміна частки </w:t>
            </w:r>
            <w:proofErr w:type="spellStart"/>
            <w:r w:rsidRPr="00D53907">
              <w:rPr>
                <w:sz w:val="24"/>
                <w:szCs w:val="24"/>
              </w:rPr>
              <w:t>перестраховиків</w:t>
            </w:r>
            <w:proofErr w:type="spellEnd"/>
            <w:r w:rsidRPr="00D53907">
              <w:rPr>
                <w:sz w:val="24"/>
                <w:szCs w:val="24"/>
              </w:rPr>
              <w:t xml:space="preserve"> в інших страхових резервах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операційні доходи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зміни вартості активів, які оцінюються за справедливою вартістю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Дохід від первісного визнання біологічних активів і </w:t>
            </w:r>
            <w:r w:rsidRPr="00D53907">
              <w:rPr>
                <w:sz w:val="24"/>
                <w:szCs w:val="24"/>
              </w:rPr>
              <w:lastRenderedPageBreak/>
              <w:t>сільськогосподарської продукції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використання коштів, вивільнених від оподаткування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Адміністративні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на збут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операційні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FR002181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від зміни вартості активів, які оцінюються за справедливою вартістю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FR002182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від первісного визнання біологічних активів і сільськогосподарської продукції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Фінансовий результат від операційної діяльності (прибуток)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FR002195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Фінансовий результат від операційної діяльності (збиток)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FR002200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участі в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FR002220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фінансові доходи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FR002240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доходи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FR002241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благодійної допомоги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FR002250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FR002255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Втрати від участі в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FR002270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FR002275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Прибуток (збиток) від впливу інфляції </w:t>
            </w:r>
            <w:r w:rsidRPr="00D53907">
              <w:rPr>
                <w:sz w:val="24"/>
                <w:szCs w:val="24"/>
              </w:rPr>
              <w:lastRenderedPageBreak/>
              <w:t>на монетарні статті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FR002280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Разом доходи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FR002285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Разом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FR002290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Фінансовий результат до оподаткування (прибуток) (Стандарт 1)/фінансовий результат до оподаткування (Стандарт 25)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FR002295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Фінансовий результат до оподаткування (збиток)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FR002300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(дохід) з податку на прибуток (Стандарт 1)/податок на прибуток (Стандарт 25)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FR002305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FR002310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(доходи), які зменшують (збільшують) фінансовий результат після оподаткування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FR002350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фінансовий результат (прибуток) (Стандарт 1)/чистий прибуток (збиток) (Стандарт 25)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FR002355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фінансовий результат (збиток)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FR002400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Дооцінка (уцінка)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FR002405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Дооцінка (уцінка) фінансових інструментів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FR002410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Накопичені курсові різниці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FR002415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FR002445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Інший сукупний дохід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FR002450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Інший сукупний дохід до оподаткування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FR002455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Податок на прибуток, пов’язаний з іншим сукупним доходом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FR002460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Інший сукупний дохід після оподаткування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 151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FR002465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Сукупний дохід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FR002500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Матеріальні затрати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FR002505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на оплату праці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FR002510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155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FR002515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Амортизація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FR002520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операційні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FR002550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Разом елементи операційних витрат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FR002600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Середньорічна кількість простих акцій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FR002605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Скоригована середньорічна кількість простих акцій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FR002610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прибуток (збиток) на одну просту акцію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FR002615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Скоригований чистий прибуток (збиток) на одну просту акцію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FR002650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Дивіденди на одну просту акцію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від реалізації продукції (товарів, робіт, послуг)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164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від повернення податків і зборів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від повернення податку на додану вартість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у результаті цільового фінансування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отримання субсидій, дотацій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авансів від покупців і замовників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повернення авансів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відсотків за залишками коштів на поточних рахунках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боржників неустойки (штрафів, пені)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операційної оренди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отримання роялті, авторських винагород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страхових премій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фінансових установ від повернення позик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FR003095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в результаті операційної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FR003100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товарів (робіт, послуг)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FR003105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праці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FR003110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відрахувань на соціальні заходи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FR003115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зобов’язання з податків і зборів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FR003116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Витрачання на оплату </w:t>
            </w:r>
            <w:proofErr w:type="spellStart"/>
            <w:r w:rsidRPr="00D53907">
              <w:rPr>
                <w:sz w:val="24"/>
                <w:szCs w:val="24"/>
              </w:rPr>
              <w:t>зобовʼязань</w:t>
            </w:r>
            <w:proofErr w:type="spellEnd"/>
            <w:r w:rsidRPr="00D53907">
              <w:rPr>
                <w:sz w:val="24"/>
                <w:szCs w:val="24"/>
              </w:rPr>
              <w:t xml:space="preserve"> з податку на прибуток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FR003117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Витрачання на оплату </w:t>
            </w:r>
            <w:proofErr w:type="spellStart"/>
            <w:r w:rsidRPr="00D53907">
              <w:rPr>
                <w:sz w:val="24"/>
                <w:szCs w:val="24"/>
              </w:rPr>
              <w:t>зобовʼязань</w:t>
            </w:r>
            <w:proofErr w:type="spellEnd"/>
            <w:r w:rsidRPr="00D53907">
              <w:rPr>
                <w:sz w:val="24"/>
                <w:szCs w:val="24"/>
              </w:rPr>
              <w:t xml:space="preserve"> з податку на додану вартість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FR003118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зобов’язань з інших податків і зборів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184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FR003135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авансів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FR003140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повернення авансів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FR003145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цільових внесків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FR003150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зобов’язань за страховими контрактами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FR003155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фінансових установ на надання позик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FR003190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витрачання в результаті операційної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FR013195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коштів від операційної діяльності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реалізації фінансових інвестицій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реалізації необоротних активів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отриманих відсотків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отриманих дивідендів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деривативів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погашення позик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вибуття дочірнього підприємства та іншої господарської одиниці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в результаті інвестиційної діяльності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фінансових інвестицій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необоротних активів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за деривативами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FR013275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надання позик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дочірнього підприємства та іншої господарської одиниці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платежі в результаті інвестиційної діяльності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FR013295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коштів від інвестиційної діяльності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FR013300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власного капіталу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FR013305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отримання позик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FR013310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продажу частки в дочірньому підприємстві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FR013340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Інші надходження в результаті фінансової діяльності (за прямим </w:t>
            </w:r>
            <w:r w:rsidRPr="00D53907">
              <w:rPr>
                <w:sz w:val="24"/>
                <w:szCs w:val="24"/>
              </w:rPr>
              <w:lastRenderedPageBreak/>
              <w:t>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FR013345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викуп власних акцій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FR013350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погашення позик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FR013355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сплату дивідендів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FR013360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сплату відсотків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FR013365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сплату заборгованості з фінансової оренди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FR013370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частки в дочірньому підприємстві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FR013375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виплати неконтрольованим часткам у дочірніх підприємствах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FR013390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платежі в результаті фінансової діяльності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FR013395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коштів від фінансової діяльності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FR013400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грошових коштів за звітний період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220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FR013405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на початок року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FR013410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Вплив зміни валютних курсів на залишок коштів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FR013415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на кінець року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Прибуток (збиток) від звичайної операційної діяльності до оподаткування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224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прибутку (збитку) від операційної діяльності до оподаткування на амортизацію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прибутку (збитку) від операційної діяльності до оподаткування на збільшення (зменшення) забезпечень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прибутку (збитку) від операційної діяльності до оподаткування на збиток (прибуток) від нереалізованих курсових різниць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прибутку (збитку) від операційної діяльності до оподаткування на збиток (прибуток) від неопераційної діяльності та інших негрошових операцій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228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Прибуток (збиток) від участі в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Зміна вартості активів, які оцінюються за справедливою вартістю, та дохід (витрати) від первісного визнання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Збиток (прибуток) від реалізації необоротних активів, утримуваних для продажу та груп вибуття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Збиток (прибуток) від реалізації фінансових інвестицій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232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FR003526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Зменшення (відновлення) корисності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Зменшення (збільшення) 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235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FR003551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запасів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FR003552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поточних біологічних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FR003553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дебіторської заборгованості за продукцію, товари, роботи, послуги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238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FR003554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Зменшення (збільшення) іншої поточної дебіторської заборгованості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FR003556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Зменшення (збільшення) витрат майбутніх періодів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FR003557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Зменшення (збільшення) інших 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поточних зобов’язань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FR003561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поточної кредиторської заборгованості за товари, роботи, послуги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243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FR003562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поточної кредиторської заборгованості за розрахунками з бюджетом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FR003563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поточної кредиторської заборгованості за розрахунками зі 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FR003564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поточної кредиторської заборгованості за розрахунками з оплати праці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FR003566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доходів майбутніх періодів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FR003567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інших поточних зобов’язань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Грошові кошти від операційної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249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Сплачений податок на прибуток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FR003585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Сплачені відсотки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251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FR023195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коштів від операційної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реалізації фінансових інвестицій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реалізації необоротних активів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отриманих відсотків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255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отриманих дивідендів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деривативів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погашення позик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вибуття дочірнього підприємства та іншої господарської одиниці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в результаті інвестиційної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260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фінансових інвестицій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необоротних активів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за деривативами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FR023275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надання позик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264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дочірнього підприємства та іншої господарської одиниці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платежі в результаті інвестиційної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FR023295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коштів від інвестиційної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FR023300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власного капіталу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FR023305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отримання позик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FR023310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продажу частки в дочірньому підприємстві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FR023340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в результаті фінансової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FR023345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викуп власних акцій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FR023350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погашення позик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FR023355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сплату дивідендів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FR023360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сплату відсотків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FR023365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сплату заборгованості з фінансової оренди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FR023370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частки в дочірньому підприємстві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FR023375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Витрачання на виплати </w:t>
            </w:r>
            <w:r w:rsidRPr="00D53907">
              <w:rPr>
                <w:sz w:val="24"/>
                <w:szCs w:val="24"/>
              </w:rPr>
              <w:lastRenderedPageBreak/>
              <w:t>неконтрольованим часткам у дочірніх підприємствах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FR023390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платежі в результаті фінансової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FR023395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коштів від фінансової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FR023400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грошових коштів за звітний період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FR023405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на початок року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FR023410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Вплив зміни валютних курсів на залишок коштів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FR023415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на кінець року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284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FR004000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на початок року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Коригування: зміна облікової політики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Коригування: виправлення помилок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FR004090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Коригування: інші зміни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FR004095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Скоригований залишок на початок року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FR004100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прибуток (збиток) за звітний період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FR004110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Інший сукупний дохід за звітний період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FR004111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Дооцінка (уцінка)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FR004112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Дооцінка (уцінка) фінансових інструментів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293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FR004113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Накопичені курсові різниці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FR004114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Частка іншого сукупного доходу асоційованих і спільних підприємств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FR004116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Інший сукупний дохід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Розподіл прибутку: виплати власникам (дивіденди)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Розподіл прибутку: спрямування прибутку до зареєстрованого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Розподіл прибутку: відрахування до резервного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299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чистого прибутку, належна до бюджету відповідно до законодавства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чистого прибутку на створення спеціальних (цільових) фондів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чистого прибутку на матеріальне заохочення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Внески учасників: внески до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Внески учасників: погашення заборгованості з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Вилучення капіталу: викуп акцій (часток)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Вилучення капіталу: перепродаж викуплених акцій (часток)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Вилучення капіталу: анулювання викуплених акцій (часток)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FR004275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Вилучення капіталу: вилучення частки в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Зменшення номінальної вартості акцій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Вилучення капіталу: інші зміни в </w:t>
            </w:r>
            <w:r w:rsidRPr="00D53907">
              <w:rPr>
                <w:sz w:val="24"/>
                <w:szCs w:val="24"/>
              </w:rPr>
              <w:lastRenderedPageBreak/>
              <w:t>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 xml:space="preserve">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FR004291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Придбання (продаж) неконтрольованої частки в дочірньому підприємстві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FR004295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Разом змін у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FR004300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на кінець року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FR090000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Середня кількість працівників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T100_2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F110,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Нематеріальні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Первісна вартість нематеріальних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Накопичена амортизація нематеріальних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Незавершені капітальні інвестиції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Основні засоби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Первісна вартість основних засобів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320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Знос основних засобів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Інвестиційна нерухомість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Первісна вартість інвестиційної нерухомості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Знос інвестиційної нерухомості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Довгострокові біологічні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Первісна вартість довгострокових біологічних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326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Накопичена амортизація довгострокових біологічних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Довгострокові фінансові інвестиції, які обліковуються за методом участі в капіталі інших підприємств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328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фінансові інвестиції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Довгострокова дебіторська заборгованість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Відстрочені податкові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Гудвіл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332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Гудвіл при консолідації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Відстрочені </w:t>
            </w:r>
            <w:proofErr w:type="spellStart"/>
            <w:r w:rsidRPr="00D53907">
              <w:rPr>
                <w:sz w:val="24"/>
                <w:szCs w:val="24"/>
              </w:rPr>
              <w:t>аквізиційні</w:t>
            </w:r>
            <w:proofErr w:type="spellEnd"/>
            <w:r w:rsidRPr="00D53907">
              <w:rPr>
                <w:sz w:val="24"/>
                <w:szCs w:val="24"/>
              </w:rPr>
              <w:t xml:space="preserve">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у централізованих страхових резервних фондах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необоротні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FR101095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Усього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Запаси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338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Виробничі запаси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Незавершене виробництво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Готова продукція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Товари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342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Поточні біологічні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343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Депозити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Векселі одержані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розрахунками за виданими авансами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розрахунками з бюджетом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FR101136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розрахунками з податку на прибуток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Дебіторська заборгованість за розрахунками з нарахованих доходів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Дебіторська заборгованість за розрахунками з внутрішніх розрахунків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351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поточна дебіторська заборгованість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Поточні фінансові інвестиції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Гроші та їх еквіваленти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FR101166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Готівка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355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FR101167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Рахунки в банках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майбутніх періодів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Частка </w:t>
            </w:r>
            <w:proofErr w:type="spellStart"/>
            <w:r w:rsidRPr="00D53907">
              <w:rPr>
                <w:sz w:val="24"/>
                <w:szCs w:val="24"/>
              </w:rPr>
              <w:t>перестраховика</w:t>
            </w:r>
            <w:proofErr w:type="spellEnd"/>
            <w:r w:rsidRPr="00D53907">
              <w:rPr>
                <w:sz w:val="24"/>
                <w:szCs w:val="24"/>
              </w:rPr>
              <w:t xml:space="preserve"> у страхових резервах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358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FR101181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Частка </w:t>
            </w:r>
            <w:proofErr w:type="spellStart"/>
            <w:r w:rsidRPr="00D53907">
              <w:rPr>
                <w:sz w:val="24"/>
                <w:szCs w:val="24"/>
              </w:rPr>
              <w:t>перестраховика</w:t>
            </w:r>
            <w:proofErr w:type="spellEnd"/>
            <w:r w:rsidRPr="00D53907">
              <w:rPr>
                <w:sz w:val="24"/>
                <w:szCs w:val="24"/>
              </w:rPr>
              <w:t xml:space="preserve"> у страхових резервах довгострокових зобов’язань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FR101182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Частка </w:t>
            </w:r>
            <w:proofErr w:type="spellStart"/>
            <w:r w:rsidRPr="00D53907">
              <w:rPr>
                <w:sz w:val="24"/>
                <w:szCs w:val="24"/>
              </w:rPr>
              <w:t>перестраховика</w:t>
            </w:r>
            <w:proofErr w:type="spellEnd"/>
            <w:r w:rsidRPr="00D53907">
              <w:rPr>
                <w:sz w:val="24"/>
                <w:szCs w:val="24"/>
              </w:rPr>
              <w:t xml:space="preserve"> у страхових резервах збитків або резервах належних виплат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360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FR101183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Частка </w:t>
            </w:r>
            <w:proofErr w:type="spellStart"/>
            <w:r w:rsidRPr="00D53907">
              <w:rPr>
                <w:sz w:val="24"/>
                <w:szCs w:val="24"/>
              </w:rPr>
              <w:t>перестраховика</w:t>
            </w:r>
            <w:proofErr w:type="spellEnd"/>
            <w:r w:rsidRPr="00D53907">
              <w:rPr>
                <w:sz w:val="24"/>
                <w:szCs w:val="24"/>
              </w:rPr>
              <w:t xml:space="preserve"> у страхових резервах незароблених премій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FR101184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Частка </w:t>
            </w:r>
            <w:proofErr w:type="spellStart"/>
            <w:r w:rsidRPr="00D53907">
              <w:rPr>
                <w:sz w:val="24"/>
                <w:szCs w:val="24"/>
              </w:rPr>
              <w:t>перестраховика</w:t>
            </w:r>
            <w:proofErr w:type="spellEnd"/>
            <w:r w:rsidRPr="00D53907">
              <w:rPr>
                <w:sz w:val="24"/>
                <w:szCs w:val="24"/>
              </w:rPr>
              <w:t xml:space="preserve"> в інших страхових резервах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оборотні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FR101195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Усього 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364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FR101200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Необоротні активи, що утримуються для продажу, та групи вибуття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FR101300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Баланс за активами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FR101400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Зареєстрований (пайовий)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FR101401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Внески до незареєстрованого статутного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FR101405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Капітал у дооцінках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FR101410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Додатковий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FR101411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Емісійний дохід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FR101412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Накопичені курсові різниці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FR101415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FR101420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Нерозподілений прибуток (непокритий збиток)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374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FR101425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Неоплачений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FR101430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Вилучений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FR101435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резерви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FR101490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Неконтрольована частка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FR101495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Усього власного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Відстрочені податкові зобов’язання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Пенсійні зобов’язання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Довгострокові кредити банків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довгострокові зобов’язання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Довгострокові забезпечення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384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Довгострокові забезпечення витрат персоналу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Цільове фінансування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FR101526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Благодійна допомога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Страхові резерви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FR101531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довгострокових зобов’язань, що належить до страхових резервів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FR101532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збитків або резерв належних виплат, що належать до страхових резервів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390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FR101533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незароблених премій, що належить до страхових резервів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]</w:t>
            </w:r>
            <w:r w:rsidRPr="00D53907">
              <w:rPr>
                <w:sz w:val="24"/>
                <w:szCs w:val="24"/>
              </w:rPr>
              <w:t>FR101534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страхові резерви, що належать до страхових резервів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Інвестиційні контракти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Призовий фонд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Резерв на виплату </w:t>
            </w:r>
            <w:proofErr w:type="spellStart"/>
            <w:r w:rsidRPr="00D53907">
              <w:rPr>
                <w:sz w:val="24"/>
                <w:szCs w:val="24"/>
              </w:rPr>
              <w:t>джек</w:t>
            </w:r>
            <w:proofErr w:type="spellEnd"/>
            <w:r w:rsidRPr="00D53907">
              <w:rPr>
                <w:sz w:val="24"/>
                <w:szCs w:val="24"/>
              </w:rPr>
              <w:t>-поту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FR101595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Усього довгострокових </w:t>
            </w:r>
            <w:proofErr w:type="spellStart"/>
            <w:r w:rsidRPr="00D53907">
              <w:rPr>
                <w:sz w:val="24"/>
                <w:szCs w:val="24"/>
              </w:rPr>
              <w:t>зобовʼязань</w:t>
            </w:r>
            <w:proofErr w:type="spellEnd"/>
            <w:r w:rsidRPr="00D53907">
              <w:rPr>
                <w:sz w:val="24"/>
                <w:szCs w:val="24"/>
              </w:rPr>
              <w:t xml:space="preserve"> і забезпечення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Короткострокові кредити банків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Векселі видані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довгостроковими зобов’язаннями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товари, роботи, послуги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розрахунками з бюджетом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розрахунками з бюджетом з податку на прибуток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розрахунками зі 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розрахунками з оплати праці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одержаними авансами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розрахунками з учасниками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406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із внутрішніх розрахунків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Поточна кредиторська заборгованість за страховою діяльністю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Поточні забезпечення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Доходи майбутніх періодів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Відстрочені комісійні доходи від </w:t>
            </w:r>
            <w:proofErr w:type="spellStart"/>
            <w:r w:rsidRPr="00D53907">
              <w:rPr>
                <w:sz w:val="24"/>
                <w:szCs w:val="24"/>
              </w:rPr>
              <w:t>перестраховиків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поточні зобов’язання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FR101695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Усього поточних </w:t>
            </w:r>
            <w:proofErr w:type="spellStart"/>
            <w:r w:rsidRPr="00D53907">
              <w:rPr>
                <w:sz w:val="24"/>
                <w:szCs w:val="24"/>
              </w:rPr>
              <w:t>зобовʼязань</w:t>
            </w:r>
            <w:proofErr w:type="spellEnd"/>
            <w:r w:rsidRPr="00D53907">
              <w:rPr>
                <w:sz w:val="24"/>
                <w:szCs w:val="24"/>
              </w:rPr>
              <w:t xml:space="preserve"> і забезпечення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FR101700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Зобов’язання, пов’язані з необоротними активами, утримуваними для продажу, та групами вибуття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FR101800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Чиста вартість активів недержавного пенсійного фонду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FR101900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Баланс за пасивами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FR102000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Чисті зароблені страхові премії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Премії підписані, валова сума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Премії, передані в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420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Зміна резерву незароблених премій, валова сума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Зміна частки </w:t>
            </w:r>
            <w:proofErr w:type="spellStart"/>
            <w:r w:rsidRPr="00D53907">
              <w:rPr>
                <w:sz w:val="24"/>
                <w:szCs w:val="24"/>
              </w:rPr>
              <w:t>перестраховиків</w:t>
            </w:r>
            <w:proofErr w:type="spellEnd"/>
            <w:r w:rsidRPr="00D53907">
              <w:rPr>
                <w:sz w:val="24"/>
                <w:szCs w:val="24"/>
              </w:rPr>
              <w:t xml:space="preserve"> у резерві </w:t>
            </w:r>
            <w:r w:rsidRPr="00D53907">
              <w:rPr>
                <w:sz w:val="24"/>
                <w:szCs w:val="24"/>
              </w:rPr>
              <w:lastRenderedPageBreak/>
              <w:t>незароблених премій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FR102050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Собівартість реалізованої продукції (товарів, робіт, послуг)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FR102070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Чисті понесені збитки за страховими виплатами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FR102090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Валовий прибуток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FR102095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Валовий збиток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(витрати) від зміни в резервах довгострокових зобов’язань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(витрати) від зміни інших страхових резервів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428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Зміна інших страхових резервів, валова сума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Зміна частки </w:t>
            </w:r>
            <w:proofErr w:type="spellStart"/>
            <w:r w:rsidRPr="00D53907">
              <w:rPr>
                <w:sz w:val="24"/>
                <w:szCs w:val="24"/>
              </w:rPr>
              <w:t>перестраховиків</w:t>
            </w:r>
            <w:proofErr w:type="spellEnd"/>
            <w:r w:rsidRPr="00D53907">
              <w:rPr>
                <w:sz w:val="24"/>
                <w:szCs w:val="24"/>
              </w:rPr>
              <w:t xml:space="preserve"> в інших страхових резервах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операційні доходи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зміни вартості активів, які оцінюються за справедливою вартістю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432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первісного визнання біологічних активів і сільськогосподарської продукції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використання коштів, вивільнених від оподаткування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Адміністративні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на збут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операційні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FR102181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Витрати від зміни вартості активів, які </w:t>
            </w:r>
            <w:r w:rsidRPr="00D53907">
              <w:rPr>
                <w:sz w:val="24"/>
                <w:szCs w:val="24"/>
              </w:rPr>
              <w:lastRenderedPageBreak/>
              <w:t>оцінюються за справедливою вартістю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438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FR102182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від первісного визнання біологічних активів і сільськогосподарської продукції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Фінансовий результат від операційної діяльності (прибуток)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rPr>
          <w:trHeight w:val="302"/>
        </w:trPr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FR102195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Фінансовий результат від операційної діяльності (збиток)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FR102200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участі в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FR102220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фінансові доходи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443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FR102240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доходи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FR102241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благодійної допомоги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FR102250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FR102255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Втрати від участі в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FR102270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FR102275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Прибуток (збиток) від впливу інфляції на монетарні статті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FR102290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Фінансовий результат до оподаткування (прибуток)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FR102295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Фінансовий результат до оподаткування (збиток)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451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FR102300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(дохід) з податку на прибуток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FR102305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FR102350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Чистий фінансовий результат </w:t>
            </w:r>
            <w:r w:rsidRPr="00D53907">
              <w:rPr>
                <w:sz w:val="24"/>
                <w:szCs w:val="24"/>
              </w:rPr>
              <w:lastRenderedPageBreak/>
              <w:t>(прибуток)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FR102355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фінансовий результат (збиток)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455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FR102400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Дооцінка (уцінка)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FR102405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Дооцінка (уцінка) фінансових інструментів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FR102410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Накопичені курсові різниці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FR102415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FR102445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Інший сукупний дохід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460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FR102450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Інший сукупний дохід до оподаткування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FR102455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Податок на прибуток, пов’язаний з іншим сукупним доходом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FR102460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Інший сукупний дохід після оподаткування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FR102465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Сукупний дохід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464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FR102470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прибуток (збиток), що належить власникам материнської компанії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FR102475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прибуток (збиток), що належить неконтрольованій частці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FR102480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Сукупний дохід, що належить</w:t>
            </w:r>
            <w:r w:rsidRPr="00D53907">
              <w:rPr>
                <w:sz w:val="24"/>
                <w:szCs w:val="24"/>
              </w:rPr>
              <w:br/>
              <w:t>власникам материнської компанії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FR102485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Сукупний дохід, що належить неконтрольованій частці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FR102500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Матеріальні затрати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FR102505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на оплату праці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FR102510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FR102515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Амортизація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FR102520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операційні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FR102550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Разом елементи операційних витрат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FR102600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Середньорічна кількість простих акцій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FR102605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Скоригована середньорічна кількість простих акцій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FR102610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прибуток (збиток) на одну просту акцію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FR102615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Скоригований чистий прибуток (збиток) на одну просту акцію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FR102650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Дивіденди на одну просту акцію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від реалізації продукції (товарів, робіт, послуг)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від повернення податків і зборів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від повернення податку на додану вартість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у результаті цільового фінансування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отримання субсидій, дотацій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484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авансів від покупців і замовників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повернення авансів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486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відсотків за залишками коштів на поточних рахунках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боржників неустойки (штрафів, пені)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операційної оренди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отримання роялті, авторських винагород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страхових премій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фінансових установ від повернення позик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FR103095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в результаті операційної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FR103100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товарів (робіт, послуг)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FR103105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праці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FR103110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відрахувань на соціальні заходи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FR103115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зобов’язання з податків і зборів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FR103116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Витрачання на оплату </w:t>
            </w:r>
            <w:proofErr w:type="spellStart"/>
            <w:r w:rsidRPr="00D53907">
              <w:rPr>
                <w:sz w:val="24"/>
                <w:szCs w:val="24"/>
              </w:rPr>
              <w:t>зобовʼязань</w:t>
            </w:r>
            <w:proofErr w:type="spellEnd"/>
            <w:r w:rsidRPr="00D53907">
              <w:rPr>
                <w:sz w:val="24"/>
                <w:szCs w:val="24"/>
              </w:rPr>
              <w:t xml:space="preserve"> з податку на прибуток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FR103117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Витрачання на оплату </w:t>
            </w:r>
            <w:proofErr w:type="spellStart"/>
            <w:r w:rsidRPr="00D53907">
              <w:rPr>
                <w:sz w:val="24"/>
                <w:szCs w:val="24"/>
              </w:rPr>
              <w:t>зобовʼязань</w:t>
            </w:r>
            <w:proofErr w:type="spellEnd"/>
            <w:r w:rsidRPr="00D53907">
              <w:rPr>
                <w:sz w:val="24"/>
                <w:szCs w:val="24"/>
              </w:rPr>
              <w:t xml:space="preserve"> з податку на додану вартість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499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FR103118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зобов’язань з інших податків і зборів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FR103135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авансів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FR103140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повернення авансів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502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FR103145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цільових внесків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FR103150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оплату зобов’язань за страховими контрактами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FR103155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фінансових установ на надання позик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FR103190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витрачання в результаті операційної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FR113195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коштів від операційної діяльності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реалізації фінансових інвестицій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реалізації необоротних активів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отриманих відсотків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отриманих дивідендів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деривативів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погашення позик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вибуття дочірнього підприємства та іншої господарської одиниці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в результаті інвестиційної діяльності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фінансових інвестицій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необоротних активів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517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за деривативами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FR113275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надання позик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дочірнього підприємства та іншої господарської одиниці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520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платежі в результаті інвестиційної діяльності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FR113295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коштів від інвестиційної діяльності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FR113300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власного капіталу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FR113305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отримання позик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FR113310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продажу частки в дочірньому підприємстві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FR113340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в результаті фінансової діяльності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FR113345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викуп власних акцій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FR113350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погашення позик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528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FR113355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сплату дивідендів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FR113360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сплату відсотків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FR113365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сплату заборгованості з фінансової оренди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531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FR113370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частки в дочірньому підприємстві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532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FR113375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виплати неконтрольованим часткам у дочірніх підприємствах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FR113390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платежі в результаті фінансової діяльності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FR113395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коштів від фінансової діяльності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FR113400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грошових коштів за звітний період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FR113405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на початок року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FR113410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Вплив зміни валютних курсів на залишок коштів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538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FR113415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на кінець року (за 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Прибуток (збиток) від звичайної операційної діяльності до оподаткування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прибутку (збитку) від операційної діяльності до оподаткування на амортизацію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прибутку (збитку) від операційної діяльності до оподаткування на збільшення (зменшення) забезпечень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прибутку (збитку) від операційної діяльності до оподаткування на збиток (прибуток) від нереалізованих курсових різниць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543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прибутку (збитку) від операційної діяльності до оподаткування на збиток (прибуток) від неопераційної діяльності та інших негрошових операцій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Прибуток (збиток) від участі в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Зміна вартості активів, які оцінюються за справедливою вартістю, та дохід (витрати) від первісного визнання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Збиток (прибуток) від реалізації необоротних активів, утримуваних для продажу та груп вибуття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Збиток (прибуток) від реалізації фінансових інвестицій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FR103526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Зменшення (відновлення) корисності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Зменшення (збільшення) 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551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FR103551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запасів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FR103552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поточних біологічних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FR103553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дебіторської заборгованості за продукцію, товари, роботи, послуги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FR103554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Зменшення (збільшення) іншої поточної дебіторської заборгованості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555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FR103556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Зменшення (збільшення) витрат майбутніх періодів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FR103557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Зменшення (збільшення) інших </w:t>
            </w:r>
            <w:r w:rsidRPr="00D53907">
              <w:rPr>
                <w:sz w:val="24"/>
                <w:szCs w:val="24"/>
              </w:rPr>
              <w:lastRenderedPageBreak/>
              <w:t>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поточних зобов’язань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FR103561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поточної кредиторської заборгованості за товари, роботи, послуги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FR103562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поточної кредиторської заборгованості за розрахунками з бюджетом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560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FR103563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поточної кредиторської заборгованості за розрахунками зі 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FR103564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поточної кредиторської заборгованості за розрахунками з оплати праці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FR103566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доходів майбутніх періодів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FR103567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Збільшення (зменшення) інших поточних зобов’язань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564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Грошові кошти від операційної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Сплачений податок на прибуток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FR103585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Сплачені відсотки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FR123195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коштів від операційної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реалізації фінансових інвестицій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</w:p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реалізації необоротних активів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Надходження від отриманих відсотків </w:t>
            </w:r>
            <w:r w:rsidRPr="00D53907">
              <w:rPr>
                <w:sz w:val="24"/>
                <w:szCs w:val="24"/>
              </w:rPr>
              <w:lastRenderedPageBreak/>
              <w:t>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T100_1, </w:t>
            </w:r>
            <w:r w:rsidRPr="00D53907">
              <w:rPr>
                <w:sz w:val="24"/>
                <w:szCs w:val="24"/>
              </w:rPr>
              <w:lastRenderedPageBreak/>
              <w:t>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отриманих дивідендів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деривативів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погашення позик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вибуття дочірнього підприємства та іншої господарської одиниці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в результаті інвестиційної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фінансових інвестицій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необоротних активів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за деривативами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FR123275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надання позик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дочірнього підприємства та іншої господарської одиниці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платежі в результаті інвестиційної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FR123295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коштів від інвестиційної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FR123300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власного капіталу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584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FR123305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отримання позик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585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FR123310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продажу частки в дочірньому підприємстві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FR123340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в результаті фінансової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FR123345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викуп власних акцій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FR123350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погашення позик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FR123355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сплату дивідендів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FR123360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сплату відсотків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FR123365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сплату заборгованості з фінансової оренди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FR123370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придбання частки в дочірньому підприємстві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FR123375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Витрачання на виплати неконтрольованим часткам у дочірніх підприємствах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FR123390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платежі в результаті фінансової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FR123395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коштів від фінансової діяльності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FR123400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грошових коштів за звітний період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FR123405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на початок року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FR123410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Вплив зміни валютних курсів на залишок коштів (за непрямим </w:t>
            </w:r>
            <w:r w:rsidRPr="00D53907">
              <w:rPr>
                <w:sz w:val="24"/>
                <w:szCs w:val="24"/>
              </w:rPr>
              <w:lastRenderedPageBreak/>
              <w:t>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599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FR123415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на кінець року (за непрямим методом)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FR104000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на початок року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Коригування: зміна облікової політики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Коригування: виправлення помилок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FR104090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Коригування: інші зміни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FR104095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Скоригований залишок на початок року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FR104100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прибуток (збиток) за звітний період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FR104110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Інший сукупний дохід за звітний період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FR104111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Дооцінка (уцінка)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FR104112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Дооцінка (уцінка) фінансових інструментів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FR104113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Накопичені курсові різниці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FR104114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Частка іншого сукупного доходу асоційованих і спільних підприємств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FR104116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Інший сукупний дохід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Розподіл прибутку: виплати власникам (дивіденди)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Розподіл прибутку: спрямування прибутку до зареєстрованого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Розподіл прибутку: відрахування до резервного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615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чистого прибутку, належна до бюджету відповідно до законодавства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чистого прибутку на створення спеціальних (цільових) фондів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чистого прибутку на матеріальне заохочення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Внески учасників: внески до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Внески учасників: погашення заборгованості з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620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FR104260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Вилучення капіталу: викуп акцій (часток)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FR104265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Вилучення капіталу: перепродаж викуплених акцій (часток)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FR104270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Вилучення капіталу: анулювання викуплених акцій (часток)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FR104275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Вилучення капіталу: вилучення частки в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FR104280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Зменшення номінальної вартості акцій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FR104290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Вилучення капіталу: інші зміни в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FR104291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Придбання (продаж) неконтрольованої частки в дочірньому підприємстві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FR104295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Разом змін у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628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FR104300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на кінець року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T100_1, T100_2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F061, H001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FR1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Операції з основними засобами, нематеріальними активами, запасами та іншими необоротними активами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Амортизація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Відстрочені податкові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632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Грошові кошти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 за фінансовими інвестиціями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 за кредитними операціями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 з іншими дебіторами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Розрахунки за резервом під очікувані кредитні збитки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 за претензіями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638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 за відшкодуванням завданих збитків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 з державними цільовими фондами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 за залученими коштами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Відстрочені податкові </w:t>
            </w:r>
            <w:proofErr w:type="spellStart"/>
            <w:r w:rsidRPr="00D53907">
              <w:rPr>
                <w:sz w:val="24"/>
                <w:szCs w:val="24"/>
              </w:rPr>
              <w:t>зобовʼязання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643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 з постачальниками та підрядниками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 за податками та платежами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 за заробітною платою та прирівняних до неї виплат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 з членами кредитної спілки за нарахованою платою (процентами) на обов’язкові пайові внески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Розрахунки, пов’язані з необоротними активами та групами вибуття, утримуваними для продажу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 з іншими кредиторами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Розрахунки з особами, які припинили членство в кредитній спілці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Доходи майбутніх періодів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651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Розрахунки за </w:t>
            </w:r>
            <w:proofErr w:type="spellStart"/>
            <w:r w:rsidRPr="00D53907">
              <w:rPr>
                <w:sz w:val="24"/>
                <w:szCs w:val="24"/>
              </w:rPr>
              <w:t>субординованим</w:t>
            </w:r>
            <w:proofErr w:type="spellEnd"/>
            <w:r w:rsidRPr="00D53907">
              <w:rPr>
                <w:sz w:val="24"/>
                <w:szCs w:val="24"/>
              </w:rPr>
              <w:t xml:space="preserve"> боргом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Забезпечення майбутніх витрат і </w:t>
            </w:r>
            <w:r w:rsidRPr="00D53907">
              <w:rPr>
                <w:sz w:val="24"/>
                <w:szCs w:val="24"/>
              </w:rPr>
              <w:lastRenderedPageBreak/>
              <w:t>платежів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lastRenderedPageBreak/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Цільове фінансування та цільові надходження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CR14026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пасиви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655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CR14027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Пайовий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CR14028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Капітал у дооцінках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CR14029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Додатковий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CR14031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Нерозподілені прибутки (непокриті збитки)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CR14032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Доходи від основної операційної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CR14033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Доходи від іншої операційної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CR14034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Доходи від інвестиційної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Доходи від фінансової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664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CR14036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від основної операційної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CR14037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від іншої операційної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CR14038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від інвестиційної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CR14039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від фінансової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Результати згортання подібних статей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CR14041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Фінансовий результат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CR14042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Позабалансові операції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T</w:t>
            </w:r>
            <w:r w:rsidRPr="00D53907">
              <w:rPr>
                <w:sz w:val="24"/>
                <w:szCs w:val="24"/>
              </w:rPr>
              <w:t>020, R060,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залученого додаткового пайового внеску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поверненого додаткового пайового внеску в грошовому вигляді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поверненого додаткового пайового внеску шляхом погашення заборгованості за кредитним договором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674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поверненого додаткового пайового внеску шляхом спрямування в резервний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поверненого додаткового пайового внеску шляхом спрямування на покриття збитків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додаткового пайового внеску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Нарахований дохід на додатковий пайовий внесок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виплаченого доходу, що нарахований на додаткові пайові внески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невиплаченого доходу на додатковий пайовий внесок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Додатковий пайовий внесок до повернення згідно з рішенням органу управління кредитної спілки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Прострочена сума додаткових пайових внесків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днів прострочення повернення додаткових пайових внесків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Прострочені зобов’язання за нарахованим  доходом на додаткові пайові внески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684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Кількість днів прострочення за </w:t>
            </w:r>
            <w:proofErr w:type="spellStart"/>
            <w:r w:rsidRPr="00D53907">
              <w:rPr>
                <w:sz w:val="24"/>
                <w:szCs w:val="24"/>
              </w:rPr>
              <w:t>зобовʼязаннями</w:t>
            </w:r>
            <w:proofErr w:type="spellEnd"/>
            <w:r w:rsidRPr="00D53907">
              <w:rPr>
                <w:sz w:val="24"/>
                <w:szCs w:val="24"/>
              </w:rPr>
              <w:t xml:space="preserve"> за нарахованим доходом на додаткові пайові внески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K021, K060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Q003_3, Q007_13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грошових коштів у касі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грошових коштів на поточному рахунку в банку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Заборгованість за нарахованими </w:t>
            </w:r>
            <w:r w:rsidRPr="00D53907">
              <w:rPr>
                <w:sz w:val="24"/>
                <w:szCs w:val="24"/>
              </w:rPr>
              <w:lastRenderedPageBreak/>
              <w:t>відсотками за грошовими коштами на поточному рахунку в банку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кредитами, наданими членам кредитної спілки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процентами за кредитами, наданими  членам кредитної спілки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кредитами, наданими іншим кредитним спілкам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Нараховані проценти за кредитами, наданими іншим кредитним спілкам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безнадійними кредитами, наданими членам кредитної спілки та іншим кредитним спілкам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вкладами на депозитних рахунках в об’єднаній кредитній спілці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Заборгованість за відсотками за вкладами на депозитних рахунках  в об’єднаній кредитній спілці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депозитами, розміщеними в банку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відсотками за депозитами, розміщеними в банку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цінними паперами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доходами, нарахованими за цінними паперами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699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іншими продуктивними активами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іншими активами, що генерують грошові потоки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Зобов’язання за внесками (вкладами) </w:t>
            </w:r>
            <w:r w:rsidRPr="00D53907">
              <w:rPr>
                <w:sz w:val="24"/>
                <w:szCs w:val="24"/>
              </w:rPr>
              <w:lastRenderedPageBreak/>
              <w:t>на депозитні рахунки членів кредитної спілки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процентами, нарахованими за внесками (вкладами) на депозитні рахунки членів кредитної спілки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кредитами, отриманими від об’єднаної кредитної спілки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процентами, нарахованими за кредитами, отриманими від об’єднаної кредитної спілки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кредитами, отриманими від інших кредитних спілок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процентами, нарахованими за кредитами, отриманими від інших кредитних спілок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кредитами, отриманими від банків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процентами, нарахованими за кредитами, отриманими від банків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кредитами, отриманими від інших фінансових установ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CR180026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процентами, нарахованими за кредитами, отриманими від інших фінансових установ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CR180027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Зобов’язання за залученими коштами </w:t>
            </w:r>
            <w:r w:rsidRPr="00D53907">
              <w:rPr>
                <w:sz w:val="24"/>
                <w:szCs w:val="24"/>
              </w:rPr>
              <w:lastRenderedPageBreak/>
              <w:t>від інших юридичних осіб (нефінансових установ)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CR180028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процентами, нарахованими за залученими коштами, отриманими від інших юридичних осіб (нефінансових установ)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CR180029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розрахунками з фізичними особами, на які не нараховуються проценти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Зобов’язання за розрахунками з юридичними особами, на які не нараховуються проценти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CR180031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нарахованою заробітною платою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CR180032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додатковими пайовими внесками членів кредитної спілки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CR180033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процентами, нарахованими на додаткові пайові внески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CR180034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Зобов’язання за </w:t>
            </w:r>
            <w:proofErr w:type="spellStart"/>
            <w:r w:rsidRPr="00D53907">
              <w:rPr>
                <w:sz w:val="24"/>
                <w:szCs w:val="24"/>
              </w:rPr>
              <w:t>субординованим</w:t>
            </w:r>
            <w:proofErr w:type="spellEnd"/>
            <w:r w:rsidRPr="00D53907">
              <w:rPr>
                <w:sz w:val="24"/>
                <w:szCs w:val="24"/>
              </w:rPr>
              <w:t xml:space="preserve"> боргом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Зобов’язання за процентами, нарахованими за </w:t>
            </w:r>
            <w:proofErr w:type="spellStart"/>
            <w:r w:rsidRPr="00D53907">
              <w:rPr>
                <w:sz w:val="24"/>
                <w:szCs w:val="24"/>
              </w:rPr>
              <w:t>субординованим</w:t>
            </w:r>
            <w:proofErr w:type="spellEnd"/>
            <w:r w:rsidRPr="00D53907">
              <w:rPr>
                <w:sz w:val="24"/>
                <w:szCs w:val="24"/>
              </w:rPr>
              <w:t xml:space="preserve"> боргом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720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CR180036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доходами майбутніх періодів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CR180037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зобов’язання, що генерують грошові потоки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CR180038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Зобов’язання з кредитування за кредитними лініями (позабалансовий рахунок)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S240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Капітал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724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Основний капітал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Значення нормативу фінансової стійкості К1 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Значення  нормативу достатності капіталу К2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Буфер запасу (Б1)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728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Буфер запасу (Б2)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Норматив кредитного ризику К3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Норматив концентрації кредитних ризиків К4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Норматив запасу ліквідності К5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732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Вимога щодо розміру кредиту, наданого одному члену кредитної спілки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Вимога щодо зобов’язання перед одним членом кредитної спілки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Вимога щодо загальної суми залучених на договірних умовах кредитів банків, кредитів об’єднаної кредитної спілки, грошових коштів інших установ та організацій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Вимога щодо суми залишку зобов’язань членів кредитної спілки перед третіми особами, за якими кредитна спілка є поручителем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Вимога щодо частки непродуктивних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Співвідношення розрахункового значення резерву забезпечення покриття втрат і фактично сформованого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738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CR200001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суми додаткового пайового внеску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T080, T090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Q001, Q003_4, Q007_14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739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CR1510001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Інформація про кредити, розміщені та отримані кредитною спілкою кошти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 D130, F049, F053, F054_1, F054_2, H062, K012, K021, K060, K070, S188, S261, S262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Q003, Q003_1, Q003_2, Q007_1, Q007_2, Q007_3, Q007_4, Q007_5, Q007_6, Q007_7, Q007_8, Q007_9, Q007_10, Q007_11, Q007_12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кредиту, розміщених та отриманих коштів відповідно до договору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 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кредиту, розміщених та отриманих коштів за договором після внесення змін до нього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 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Відсоткова ставка згідно з договором  на дату його укладення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 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743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Відсоткова ставка  на звітну дату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 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Ефективна ставка відсотка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Сума кредиту, розміщених та отриманих коштів у звітному періоді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Планові платежі за наданим кредитом/кредитною лінією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Сума поверненого кредиту, розміщених та отриманих коштів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(залишок) за кредитом, розміщеними та отриманими коштами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Планові платежі за відсотками за наданим кредитом/кредитною лінією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Нараховані проценти за кредитом, розміщеними та отриманими коштами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Фактично сплачені проценти за кредитом, розміщеними та отриманими коштами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752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Заборгованість (залишок) за процентами за кредитом, розміщеними та отриманими коштами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(залишок) за скоригованими процентами за кредитом, розміщеними та отриманими коштами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Нараховані комісійні та інші подібні доходи (витрати) від операцій за кредитом, розміщеними та отриманими коштами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755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Сплачені комісійні та інші подібні доходи (витрати) від операцій за кредитом, розміщеними та отриманими коштами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Заборгованість (залишок) за комісійними та іншими подібними доходами/витратами за кредитом, розміщеними та отриманими коштами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Прострочена заборгованість за кредитом, розміщеними та отриманими коштами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Прострочена заборгованість за процентами за кредитом, розміщеними та отриманими коштами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Кількість днів прострочення заборгованості за кредитом, розміщеними та отриманими коштами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760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Розрахункова сума для формування резерву під очікувані кредитні збитки за наданим кредитом, розміщеними коштами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Фактична сума сформованого резерву </w:t>
            </w:r>
            <w:r w:rsidRPr="00D53907">
              <w:rPr>
                <w:sz w:val="24"/>
                <w:szCs w:val="24"/>
              </w:rPr>
              <w:lastRenderedPageBreak/>
              <w:t>під очікувані кредитні збитки за наданим кредитом, розміщеними коштами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Коефіцієнт покриття боргу заставою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за кредитною лінією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764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Платежі звітного періоду за супровідні послуги за наданим кредитом/кредитною лінією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CR1520026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Забезпечення за наданим кредитом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CR1520027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Номінальна вартість придбаних облігацій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CR1520028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Кількість придбаних облігацій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CR1520029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Кількість реалізованих/сплачених облігацій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D140,</w:t>
            </w:r>
            <w:r w:rsidRPr="00D53907">
              <w:rPr>
                <w:sz w:val="24"/>
                <w:szCs w:val="24"/>
                <w:lang w:val="en-US"/>
              </w:rPr>
              <w:t xml:space="preserve"> </w:t>
            </w:r>
            <w:r w:rsidRPr="00D53907">
              <w:rPr>
                <w:sz w:val="24"/>
                <w:szCs w:val="24"/>
              </w:rPr>
              <w:t>K021,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Q003_1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CR152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CR1610001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Інформація про договір про залучення внеску (вкладу) члена кредитної спілки на депозитний рахунок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D130, F054, K021, K060, H062, S188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Q003, Q003_1, Q007_2, Q007_5, Q007_6, Q007_7, Q107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Залучений внесок (вклад) члена кредитної спілки на депозитний рахунок згідно з договором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Відсоткова ставка за залученим внеском (вкладом) члена кредитної спілки на депозитний рахунок на дату його укладення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Відсоткова ставка за залученим внеском (вкладом) члена кредитної спілки на депозитний рахунок на звітну дату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Ефективна ставка відсотка за залученим внеском (вкладом) члена кредитної спілки на депозитний рахунок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774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Залучений внесок (вклад) члена кредитної спілки на депозитний рахунок у звітному періоді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Повернений внесок (вклад) члена кредитної спілки на депозитний рахунок у грошовому вигляді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Повернений внесок (вклад) члена кредитної спілки на депозитний рахунок шляхом погашення заборгованості за кредитним договором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Повернений внесок (вклад) члена кредитної спілки на депозитний рахунок  шляхом спрямування в резервний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залученим внеском (вкладом) члена кредитної спілки на депозитний рахунок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Нараховані проценти за залученим внеском (вкладом) члена кредитної спілки на депозитний рахунок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Виплачені проценти  за залученим внеском (вкладом) члена кредитної спілки на депозитний рахунок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нарахованими процентами за залученим внеском (вкладом) члена кредитної спілки на депозитний рахунок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Заборгованість за скоригованими процентами, нарахованими за залученим внеском (вкладом) члена кредитної спілки на депозитний рахунок, відповідно до Міжнародних </w:t>
            </w:r>
            <w:r w:rsidRPr="00D53907">
              <w:rPr>
                <w:sz w:val="24"/>
                <w:szCs w:val="24"/>
              </w:rPr>
              <w:lastRenderedPageBreak/>
              <w:t xml:space="preserve">стандартів фінансової звітності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Прострочені зобов’язання за залученим внеском (вкладом) члена кредитної спілки на депозитний рахунок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днів прострочення за зобов’язаннями за залученим внеском (вкладом) члена кредитної спілки на депозитний рахунок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Прострочені зобов’язання за процентами за залученим внеском (вкладом) члена кредитної спілки на депозитний рахунок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днів прострочення за процентами за залученим внеском (вкладом) члена кредитної спілки на депозитний рахунок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Q003_1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CR162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IR60001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Характеристика операцій з перестрахування з </w:t>
            </w:r>
            <w:proofErr w:type="spellStart"/>
            <w:r w:rsidRPr="00D53907">
              <w:rPr>
                <w:sz w:val="24"/>
                <w:szCs w:val="24"/>
              </w:rPr>
              <w:t>перестраховиками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  <w:lang w:eastAsia="ru-RU"/>
              </w:rPr>
            </w:pPr>
            <w:r w:rsidRPr="00D53907">
              <w:rPr>
                <w:sz w:val="24"/>
                <w:szCs w:val="24"/>
              </w:rPr>
              <w:t>H011, K040_1, K040_2, K190</w:t>
            </w:r>
          </w:p>
          <w:p w:rsidR="00D53907" w:rsidRPr="00D53907" w:rsidRDefault="00D53907" w:rsidP="003A0CA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Q001_1, Q001_2, Q002_1, Q002_2, Q003_2, Q003_3, Q007_1, Q007_2, Q100, K020_1, K020_2</w:t>
            </w:r>
          </w:p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IR6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IR60002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Характеристика операцій з перестрахування з перестрахувальниками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  <w:lang w:eastAsia="ru-RU"/>
              </w:rPr>
            </w:pPr>
            <w:r w:rsidRPr="00D53907">
              <w:rPr>
                <w:sz w:val="24"/>
                <w:szCs w:val="24"/>
              </w:rPr>
              <w:t>H011, K040_1, K040_2, K190</w:t>
            </w:r>
          </w:p>
          <w:p w:rsidR="00D53907" w:rsidRPr="00D53907" w:rsidRDefault="00D53907" w:rsidP="003A0CA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Q001_1, Q001_2, Q002_1, Q002_2, Q003_2, Q003_3, Q007_1, Q007_2, Q100, K020_1, K020_2</w:t>
            </w:r>
          </w:p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IR6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IR120001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Будинки та споруди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H028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Q001, Q003, Q007_1, Q007_2, </w:t>
            </w:r>
            <w:r w:rsidRPr="00D53907">
              <w:rPr>
                <w:sz w:val="24"/>
                <w:szCs w:val="24"/>
              </w:rPr>
              <w:lastRenderedPageBreak/>
              <w:t>Q007_3, Q015, Q106, Q006_1, Q006_2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IR12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IR120002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Земельні ділянки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H028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Q001, Q003, Q007_1, Q007_2, Q007_3, Q015, Q106, Q006_1, Q006_2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Страхові премії (платоспроможність)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Податок на дохід за договорами страхування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Страхові виплати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заявлених, але не виплачених збитків за договорами прямого страхування та договорами вхідного перестрахування на початок розрахункового періоду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збитків, які виникли, але не заявлені, за договорами прямого страхування та договорами вхідного перестрахування на початок розрахункового періоду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заявлених, але не виплачених збитків за договорами прямого страхування та договорами вхідного перестрахування на кінець  розрахункового періоду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Резерв збитків, які виникли, але не заявлені, за договорами прямого страхування та договорами вхідного </w:t>
            </w:r>
            <w:r w:rsidRPr="00D53907">
              <w:rPr>
                <w:sz w:val="24"/>
                <w:szCs w:val="24"/>
              </w:rPr>
              <w:lastRenderedPageBreak/>
              <w:t>перестрахування на кінець розрахункового періоду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на врегулювання збитків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799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Частки страхових виплат, що отримані від </w:t>
            </w:r>
            <w:proofErr w:type="spellStart"/>
            <w:r w:rsidRPr="00D53907">
              <w:rPr>
                <w:sz w:val="24"/>
                <w:szCs w:val="24"/>
              </w:rPr>
              <w:t>перестраховиків</w:t>
            </w:r>
            <w:proofErr w:type="spellEnd"/>
            <w:r w:rsidRPr="00D53907">
              <w:rPr>
                <w:sz w:val="24"/>
                <w:szCs w:val="24"/>
              </w:rPr>
              <w:t xml:space="preserve">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Доходи від компенсації витрат, пов’язаних з урегулюванням страхових випадків </w:t>
            </w:r>
            <w:proofErr w:type="spellStart"/>
            <w:r w:rsidRPr="00D53907">
              <w:rPr>
                <w:sz w:val="24"/>
                <w:szCs w:val="24"/>
              </w:rPr>
              <w:t>перестраховиками</w:t>
            </w:r>
            <w:proofErr w:type="spellEnd"/>
            <w:r w:rsidRPr="00D53907">
              <w:rPr>
                <w:sz w:val="24"/>
                <w:szCs w:val="24"/>
              </w:rPr>
              <w:t xml:space="preserve">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заявлених, але не виплачених збитків за договорами вихідного перестрахування на початок розрахункового періоду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збитків, які виникли, але не заявлені, за договорами вихідного перестрахування на початок розрахункового періоду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заявлених, але не виплачених збитків за договорами вихідного перестрахування на кінець розрахункового періоду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збитків, які виникли, але не заявлені, за договорами вихідного перестрахування на кінець розрахункового періоду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Коефіцієнт ефективності </w:t>
            </w:r>
            <w:r w:rsidRPr="00D53907">
              <w:rPr>
                <w:sz w:val="24"/>
                <w:szCs w:val="24"/>
              </w:rPr>
              <w:lastRenderedPageBreak/>
              <w:t xml:space="preserve">перестрахування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Капітал платоспроможності на 31 грудня попереднього календарного року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Розмір розрахункового значення капіталу платоспроможності на основі  страхових премій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Розмір розрахункового значення капіталу платоспроможності на основі  страхових виплат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Технічні резерви, крім маржі ризику, сформовані за договорами прямого страхування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Технічні резерви, сформовані за договорами вихідного перестрахування договорів страхування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Технічні резерви, крім маржі ризику, сформовані за договорами вхідного перестрахування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Технічні резерви, сформовані за договорами вихідного перестрахування договорів вхідного перестрахування (платоспроможність)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Відповідальність під ризиком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Капітал платоспроможності за класами страхування іншого, ніж страхування життя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Капітал платоспроможності за класами страхування життя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IR130026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Мінімальний капітал за класами страхування іншого, ніж страхування життя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817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IR130027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Мінімальний капітал за класами страхування життя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страховими (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>) преміями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Дебіторська заборгованість за 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 xml:space="preserve"> преміями, переданими </w:t>
            </w:r>
            <w:proofErr w:type="spellStart"/>
            <w:r w:rsidRPr="00D53907">
              <w:rPr>
                <w:sz w:val="24"/>
                <w:szCs w:val="24"/>
              </w:rPr>
              <w:t>перестраховикам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820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Дебіторська заборгованість за розміщеними грошовими коштами страховика в гарантійних фондах </w:t>
            </w:r>
            <w:proofErr w:type="spellStart"/>
            <w:r w:rsidRPr="00D53907">
              <w:rPr>
                <w:sz w:val="24"/>
                <w:szCs w:val="24"/>
              </w:rPr>
              <w:t>асистанських</w:t>
            </w:r>
            <w:proofErr w:type="spellEnd"/>
            <w:r w:rsidRPr="00D53907">
              <w:rPr>
                <w:sz w:val="24"/>
                <w:szCs w:val="24"/>
              </w:rPr>
              <w:t xml:space="preserve"> компаній та/або безпосередньо в гарантійних фондах закладів охорони здоров’я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здійсненими страховими виплатами (страховими відшкодуваннями) за іншого страховика за договорами страхування в межах класу страхування 10 та угодами прямого врегулювання збитків (вимог) за такими договорами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дебіторська заборгованість за договорами страхування (перестрахування)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Дебіторська заборгованість за страховими виплатами, крім прямого врегулювання в межах класу страхування 10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Дебіторська заборгованість за часткою страхових виплат, витрат, викупних сум, що компенсується </w:t>
            </w:r>
            <w:proofErr w:type="spellStart"/>
            <w:r w:rsidRPr="00D53907">
              <w:rPr>
                <w:sz w:val="24"/>
                <w:szCs w:val="24"/>
              </w:rPr>
              <w:t>перестраховиками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825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Дебіторська заборгованість за </w:t>
            </w:r>
            <w:proofErr w:type="spellStart"/>
            <w:r w:rsidRPr="00D53907">
              <w:rPr>
                <w:sz w:val="24"/>
                <w:szCs w:val="24"/>
              </w:rPr>
              <w:t>регресними</w:t>
            </w:r>
            <w:proofErr w:type="spellEnd"/>
            <w:r w:rsidRPr="00D53907">
              <w:rPr>
                <w:sz w:val="24"/>
                <w:szCs w:val="24"/>
              </w:rPr>
              <w:t xml:space="preserve"> зобов’язаннями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Дебіторська заборгованість за </w:t>
            </w:r>
            <w:proofErr w:type="spellStart"/>
            <w:r w:rsidRPr="00D53907">
              <w:rPr>
                <w:sz w:val="24"/>
                <w:szCs w:val="24"/>
              </w:rPr>
              <w:t>аквізиційними</w:t>
            </w:r>
            <w:proofErr w:type="spellEnd"/>
            <w:r w:rsidRPr="00D53907">
              <w:rPr>
                <w:sz w:val="24"/>
                <w:szCs w:val="24"/>
              </w:rPr>
              <w:t xml:space="preserve"> витратами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дебіторська заборгованість</w:t>
            </w:r>
            <w:r w:rsidRPr="00D53907">
              <w:rPr>
                <w:sz w:val="24"/>
                <w:szCs w:val="24"/>
                <w:lang w:val="ru-RU"/>
              </w:rPr>
              <w:t xml:space="preserve"> </w:t>
            </w:r>
            <w:r w:rsidRPr="00D53907">
              <w:rPr>
                <w:sz w:val="24"/>
                <w:szCs w:val="24"/>
              </w:rPr>
              <w:t>(крім дебіторської заборгованості за операціями страхування та перестрахування)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828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Кредиторська заборгованість за страховими (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>) преміями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Кредиторська заборгованість за 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 xml:space="preserve"> преміями, належними </w:t>
            </w:r>
            <w:proofErr w:type="spellStart"/>
            <w:r w:rsidRPr="00D53907">
              <w:rPr>
                <w:sz w:val="24"/>
                <w:szCs w:val="24"/>
              </w:rPr>
              <w:t>перестраховикам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Кредиторська заборгованість за страховими виплатами, крім прямого врегулювання в межах класу страхування 10 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Кредиторська заборгованість перед  страховиками за здійсненими страховими виплатами (страховими </w:t>
            </w:r>
            <w:r w:rsidRPr="00D53907">
              <w:rPr>
                <w:color w:val="000000" w:themeColor="text1"/>
                <w:sz w:val="24"/>
                <w:szCs w:val="24"/>
              </w:rPr>
              <w:t>відшкодуваннями) за договорами страхування в межах класу страхування 10 та угодами прямого врегулювання збитків (вимог) за такими договорами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832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Кредиторська заборгованість за часткою страхових виплат, витрат, викупних сум, що компенсується </w:t>
            </w:r>
            <w:proofErr w:type="spellStart"/>
            <w:r w:rsidRPr="00D53907">
              <w:rPr>
                <w:sz w:val="24"/>
                <w:szCs w:val="24"/>
              </w:rPr>
              <w:t>перестраховиками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Кредиторська заборгованість за </w:t>
            </w:r>
            <w:proofErr w:type="spellStart"/>
            <w:r w:rsidRPr="00D53907">
              <w:rPr>
                <w:sz w:val="24"/>
                <w:szCs w:val="24"/>
              </w:rPr>
              <w:lastRenderedPageBreak/>
              <w:t>регресними</w:t>
            </w:r>
            <w:proofErr w:type="spellEnd"/>
            <w:r w:rsidRPr="00D53907">
              <w:rPr>
                <w:sz w:val="24"/>
                <w:szCs w:val="24"/>
              </w:rPr>
              <w:t xml:space="preserve"> зобов’язаннями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T070_1, </w:t>
            </w:r>
            <w:r w:rsidRPr="00D53907">
              <w:rPr>
                <w:sz w:val="24"/>
                <w:szCs w:val="24"/>
              </w:rPr>
              <w:lastRenderedPageBreak/>
              <w:t>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H011, H015, </w:t>
            </w:r>
            <w:r w:rsidRPr="00D53907">
              <w:rPr>
                <w:sz w:val="24"/>
                <w:szCs w:val="24"/>
              </w:rPr>
              <w:lastRenderedPageBreak/>
              <w:t>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Кредиторська заборгованість за </w:t>
            </w:r>
            <w:proofErr w:type="spellStart"/>
            <w:r w:rsidRPr="00D53907">
              <w:rPr>
                <w:sz w:val="24"/>
                <w:szCs w:val="24"/>
              </w:rPr>
              <w:t>аквізиційними</w:t>
            </w:r>
            <w:proofErr w:type="spellEnd"/>
            <w:r w:rsidRPr="00D53907">
              <w:rPr>
                <w:sz w:val="24"/>
                <w:szCs w:val="24"/>
              </w:rPr>
              <w:t xml:space="preserve"> витратами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Кредиторська заборгованість з витрат на врегулювання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Кредиторська заборгованість за помилково перераховані кошти на рахунок страховика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Кредиторська заборгованість за страховими платежами, які підлягають поверненню страхувальнику (перестрахувальнику) відповідно до умов договору або законодавства України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838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кредиторська заборгованість за договорами страхування (перестрахування)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IR140022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кредиторська заборгованість</w:t>
            </w:r>
            <w:r w:rsidRPr="00D53907">
              <w:rPr>
                <w:sz w:val="24"/>
                <w:szCs w:val="24"/>
                <w:lang w:val="ru-RU"/>
              </w:rPr>
              <w:t xml:space="preserve"> </w:t>
            </w:r>
            <w:r w:rsidRPr="00D53907">
              <w:rPr>
                <w:sz w:val="24"/>
                <w:szCs w:val="24"/>
              </w:rPr>
              <w:t>(крім кредиторської заборгованості за операціями страхування та перестрахування)</w:t>
            </w:r>
          </w:p>
          <w:p w:rsidR="00D53907" w:rsidRPr="00D53907" w:rsidRDefault="00D53907" w:rsidP="003A0CA7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K014, K030, K061,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Непрострочена дебіторська заборгованість за страховими (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 xml:space="preserve">) преміями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H036, K030, R030,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Q007_1, Q007_2, Q007_3, Q007_4, Q007_5, Q006,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Прострочена дебіторська заборгованість за страховими </w:t>
            </w:r>
            <w:r w:rsidRPr="00D53907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 xml:space="preserve">) преміями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H011, H015, H018, H036, </w:t>
            </w:r>
            <w:r w:rsidRPr="00D53907">
              <w:rPr>
                <w:sz w:val="24"/>
                <w:szCs w:val="24"/>
              </w:rPr>
              <w:lastRenderedPageBreak/>
              <w:t>K030, R030,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K020, Q001, Q003_1, Q003_2, </w:t>
            </w:r>
            <w:r w:rsidRPr="00D53907">
              <w:rPr>
                <w:sz w:val="24"/>
                <w:szCs w:val="24"/>
              </w:rPr>
              <w:lastRenderedPageBreak/>
              <w:t>Q007_1, Q007_2, Q007_3, Q007_4, Q007_5, Q006,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IR15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Непрострочена дебіторська заборгованість за 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 xml:space="preserve"> преміями, належними </w:t>
            </w:r>
            <w:proofErr w:type="spellStart"/>
            <w:r w:rsidRPr="00D53907">
              <w:rPr>
                <w:sz w:val="24"/>
                <w:szCs w:val="24"/>
              </w:rPr>
              <w:t>перестраховикам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H036, K030, R030,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Q007_1, Q007_2, Q007_3, Q007_4, Q007_5, Q006,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843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Прострочена дебіторська заборгованість за 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 xml:space="preserve"> преміями, належними </w:t>
            </w:r>
            <w:proofErr w:type="spellStart"/>
            <w:r w:rsidRPr="00D53907">
              <w:rPr>
                <w:sz w:val="24"/>
                <w:szCs w:val="24"/>
              </w:rPr>
              <w:t>перестраховикам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H036, K030, R030,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Q007_1, Q007_2, Q007_3, Q007_4, Q007_5, Q006,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Непрострочена дебіторська заборгованість за часткою </w:t>
            </w:r>
            <w:proofErr w:type="spellStart"/>
            <w:r w:rsidRPr="00D53907">
              <w:rPr>
                <w:sz w:val="24"/>
                <w:szCs w:val="24"/>
              </w:rPr>
              <w:t>перестрахових</w:t>
            </w:r>
            <w:proofErr w:type="spellEnd"/>
            <w:r w:rsidRPr="00D53907">
              <w:rPr>
                <w:sz w:val="24"/>
                <w:szCs w:val="24"/>
              </w:rPr>
              <w:t xml:space="preserve"> виплат, витрат, викупних сум, що компенсується </w:t>
            </w:r>
            <w:proofErr w:type="spellStart"/>
            <w:r w:rsidRPr="00D53907">
              <w:rPr>
                <w:sz w:val="24"/>
                <w:szCs w:val="24"/>
              </w:rPr>
              <w:t>перестраховиками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H036, K030, R030,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Q007_1, Q007_2, Q007_3, Q007_4, Q007_5, Q006,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Прострочена дебіторська заборгованість за часткою </w:t>
            </w:r>
            <w:proofErr w:type="spellStart"/>
            <w:r w:rsidRPr="00D53907">
              <w:rPr>
                <w:sz w:val="24"/>
                <w:szCs w:val="24"/>
              </w:rPr>
              <w:t>перестрахових</w:t>
            </w:r>
            <w:proofErr w:type="spellEnd"/>
            <w:r w:rsidRPr="00D53907">
              <w:rPr>
                <w:sz w:val="24"/>
                <w:szCs w:val="24"/>
              </w:rPr>
              <w:t xml:space="preserve"> виплат, витрат, викупних сум, що компенсується </w:t>
            </w:r>
            <w:proofErr w:type="spellStart"/>
            <w:r w:rsidRPr="00D53907">
              <w:rPr>
                <w:sz w:val="24"/>
                <w:szCs w:val="24"/>
              </w:rPr>
              <w:t>перестраховиками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H036, K030, R030,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Q007_1, Q007_2, Q007_3, Q007_4, Q007_5, Q006,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Непрострочена кредиторська заборгованість за страховими (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>) преміями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H036, K030, R030,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Q001, Q003_1, Q003_2, Q007_1, Q007_2, Q007_3, Q007_4, Q007_5, Q006, </w:t>
            </w:r>
            <w:r w:rsidRPr="00D53907">
              <w:rPr>
                <w:sz w:val="24"/>
                <w:szCs w:val="24"/>
              </w:rPr>
              <w:lastRenderedPageBreak/>
              <w:t>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IR15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Прострочена кредиторська заборгованість за страховими (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>) преміями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H036, K030, R030,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Q007_1, Q007_2, Q007_3, Q007_4, Q007_5, Q006,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Непрострочена кредиторська заборгованість за 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 xml:space="preserve"> преміями, належними </w:t>
            </w:r>
            <w:proofErr w:type="spellStart"/>
            <w:r w:rsidRPr="00D53907">
              <w:rPr>
                <w:sz w:val="24"/>
                <w:szCs w:val="24"/>
              </w:rPr>
              <w:t>перестраховикам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H036, K030, R030,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Q007_1, Q007_2, Q007_3, Q007_4, Q007_5, Q006,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Прострочена кредиторська заборгованість за 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 xml:space="preserve"> преміями, належними </w:t>
            </w:r>
            <w:proofErr w:type="spellStart"/>
            <w:r w:rsidRPr="00D53907">
              <w:rPr>
                <w:sz w:val="24"/>
                <w:szCs w:val="24"/>
              </w:rPr>
              <w:t>перестраховикам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H036, K030, R030,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Q007_1, Q007_2, Q007_3, Q007_4, Q007_5, Q006,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Непрострочена кредиторська заборгованість за страховими (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 xml:space="preserve">) виплатами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H036, K030, R030,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Q007_1, Q007_2, Q007_3, Q007_4, Q007_5, Q006,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851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Прострочена кредиторська заборгованість за страховими (</w:t>
            </w:r>
            <w:proofErr w:type="spellStart"/>
            <w:r w:rsidRPr="00D53907">
              <w:rPr>
                <w:sz w:val="24"/>
                <w:szCs w:val="24"/>
              </w:rPr>
              <w:t>перестраховими</w:t>
            </w:r>
            <w:proofErr w:type="spellEnd"/>
            <w:r w:rsidRPr="00D53907">
              <w:rPr>
                <w:sz w:val="24"/>
                <w:szCs w:val="24"/>
              </w:rPr>
              <w:t xml:space="preserve">) виплатами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H036, K030, R030, S190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Q007_1, Q007_2, Q007_3, Q007_4, Q007_5, Q006,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IR160001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spacing w:after="240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Значна страхова виплата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T070_1, T070_2, </w:t>
            </w:r>
            <w:r w:rsidRPr="00D53907">
              <w:rPr>
                <w:sz w:val="24"/>
                <w:szCs w:val="24"/>
              </w:rPr>
              <w:lastRenderedPageBreak/>
              <w:t>T070_3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H011, H015, H018, K040,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Q003, Q006, Q007,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IR16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IR160002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spacing w:after="240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Відома подія, що має ознаки страхової  (заявлений збиток)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K040, 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Q003, Q006, Q007,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IR16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IR170001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Отримані позики, позички, фінансова допомога, кредити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H064, K014,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Q007_3, Q007_4,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855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IR170002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Надані позики, позички, фінансова допомога, кредити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H064, K014,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Q007_3, Q007_4,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IR180001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Значний  правочин страховика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K014,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Зароблені страхові премії (трикутники)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</w:t>
            </w:r>
            <w:r w:rsidRPr="00D5390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R030, Z220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Q003, Q010_1, Q010_2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Зароблені перестрахові премії (трикутники)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</w:t>
            </w:r>
            <w:r w:rsidRPr="00D5390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R030, Z220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Q003, Q010_1, Q010_2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Страхові виплати фактично сплачені (трикутники)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</w:t>
            </w:r>
            <w:r w:rsidRPr="00D5390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R030, Z220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Q003, Q010_1, Q010_2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860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Заявлені, але не виплачені збитки за договорами прямого страхування та вхідного перестрахування (трикутники)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</w:t>
            </w:r>
            <w:r w:rsidRPr="00D5390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R030, Z220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Q003, Q010_1, Q010_2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Збитки, що виникли, але не заявлені, за договорами прямого страхування та вхідного перестрахування (трикутники)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</w:t>
            </w:r>
            <w:r w:rsidRPr="00D5390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R030, Z220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Q003, Q010_1, Q010_2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Компенсація часток страхових виплат </w:t>
            </w:r>
            <w:r w:rsidRPr="00D53907">
              <w:rPr>
                <w:sz w:val="24"/>
                <w:szCs w:val="24"/>
              </w:rPr>
              <w:lastRenderedPageBreak/>
              <w:t xml:space="preserve">від </w:t>
            </w:r>
            <w:proofErr w:type="spellStart"/>
            <w:r w:rsidRPr="00D53907">
              <w:rPr>
                <w:sz w:val="24"/>
                <w:szCs w:val="24"/>
              </w:rPr>
              <w:t>перестраховиків</w:t>
            </w:r>
            <w:proofErr w:type="spellEnd"/>
            <w:r w:rsidRPr="00D53907">
              <w:rPr>
                <w:sz w:val="24"/>
                <w:szCs w:val="24"/>
              </w:rPr>
              <w:t>, що фактично отримані (трикутники)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lastRenderedPageBreak/>
              <w:t>T07</w:t>
            </w:r>
            <w:r w:rsidRPr="00D5390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R030, Z220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Q003, Q010_1, </w:t>
            </w:r>
            <w:r w:rsidRPr="00D53907">
              <w:rPr>
                <w:sz w:val="24"/>
                <w:szCs w:val="24"/>
              </w:rPr>
              <w:lastRenderedPageBreak/>
              <w:t>Q010_2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IR19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заявлених, але не виплачених збитків за договорами вихідного перестрахування (трикутники)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</w:t>
            </w:r>
            <w:r w:rsidRPr="00D5390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R030, Z220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Q003, Q010_1, Q010_2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864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proofErr w:type="spellStart"/>
            <w:r w:rsidRPr="00D53907">
              <w:rPr>
                <w:sz w:val="24"/>
                <w:szCs w:val="24"/>
              </w:rPr>
              <w:t>Алоковані</w:t>
            </w:r>
            <w:proofErr w:type="spellEnd"/>
            <w:r w:rsidRPr="00D53907">
              <w:rPr>
                <w:sz w:val="24"/>
                <w:szCs w:val="24"/>
              </w:rPr>
              <w:t xml:space="preserve"> витрати на врегулювання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</w:t>
            </w:r>
            <w:r w:rsidRPr="00D5390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R030, Z220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Q003, Q010_1, Q010_2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IR19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договорів прямого страхування та вхідного перестрахування за класами страхування іншими, ніж страхування життя, діючих на кінець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Кількість діючих на кінець звітного періоду договорів прямого страхування та вхідного перестрахування за класами страхування життя з одноразовою сплатою страхових премій, які почали діяти в звітному періоді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 діючих на кінець звітного періоду договорів прямого страхування та вхідного перестрахування за класами страхування життя з розстроченою сплатою страхових премій, які почали діяти в звітному періоді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Кількість діючих на кінець звітного періоду договорів прямого страхування та вхідного перестрахування за класами страхування життя з одноразовою сплатою страхових премій, які почали </w:t>
            </w:r>
            <w:r w:rsidRPr="00D53907">
              <w:rPr>
                <w:sz w:val="24"/>
                <w:szCs w:val="24"/>
              </w:rPr>
              <w:lastRenderedPageBreak/>
              <w:t xml:space="preserve">діяти в попередніх звітних періодах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Кількість діючих на кінець звітного періоду договорів прямого страхування та вхідного перестрахування за класами страхування життя з розстроченою сплатою страхових премій, які почали діяти в попередніх звітних періодах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договорів прямого страхування та вхідного перестрахування за класами  страхування іншими, ніж страхування життя, що почали діяти в звітному періоді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договорів прямого страхування та вхідного перестрахування за класами страхування життя з одноразовою сплатою страхових премій, що почали діяти в звітному періоді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договорів прямого страхування та вхідного перестрахування за класами страхування життя з розстроченою сплатою страхових премій, що почали діяти в звітному періоді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договорів прямого страхування та вхідного перестрахування за класами страхуванням іншими, ніж страхування життя, достроково припинених протягом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Кількість договорів прямого </w:t>
            </w:r>
            <w:r w:rsidRPr="00D53907">
              <w:rPr>
                <w:sz w:val="24"/>
                <w:szCs w:val="24"/>
              </w:rPr>
              <w:lastRenderedPageBreak/>
              <w:t>страхування та вхідного перестрахування за класами страхування життя з одноразовою сплатою страхових премій та початком дії договору протягом звітного періоду,  достроково припинені протягом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 xml:space="preserve">, </w:t>
            </w:r>
            <w:r w:rsidRPr="00D53907">
              <w:rPr>
                <w:sz w:val="24"/>
                <w:szCs w:val="24"/>
              </w:rPr>
              <w:lastRenderedPageBreak/>
              <w:t>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договорів прямого страхування та вхідного перестрахування за класами страхування життя з розстроченою сплатою страхових премій та початком дії договору протягом звітного періоду,  достроково припинені протягом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договорів прямого  страхування та вхідного перестрахування за класами страхування життя з одноразовою сплатою страхових премій та початком дії договору в попередні звітні періоди,  достроково припинені протягом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договорів прямого страхування та вхідного перестрахування за класами страхування життя з розстроченою сплатою страхових премій та початком дії договору в  попередні звітні періоди,  достроково припинені протягом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Кількість застрахованих фізичних осіб за договорами прямого страхування на </w:t>
            </w:r>
            <w:r w:rsidRPr="00D53907">
              <w:rPr>
                <w:sz w:val="24"/>
                <w:szCs w:val="24"/>
              </w:rPr>
              <w:lastRenderedPageBreak/>
              <w:t>кінець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 xml:space="preserve">, H018, H031, </w:t>
            </w:r>
            <w:r w:rsidRPr="00D53907">
              <w:rPr>
                <w:sz w:val="24"/>
                <w:szCs w:val="24"/>
              </w:rPr>
              <w:lastRenderedPageBreak/>
              <w:t>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застрахованих фізичних осіб за договорами прямого страхування впродовж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договорів вихідного перестрахування, діючих на кінець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укладених договорів вихідного перестрахування, що набули чинності протягом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достроково припинених протягом звітного періоду договорів вихідного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Кількість договорів прямого страхування та вхідного перестрахування, за якими не виконано страхові зобов’язання у визначений договором або законом термін на кінець звітного періоду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884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подій, які мають ознаки страхових випадків та про які заявлено протягом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подій, які мають ознаки страхових випадків та про які заявлено протягом минулих звітних періодів і що не врегульовані станом на кінець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заявлених, але не врегульованих страхових випадків станом на кінець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Кількість повністю врегульованих випадків протягом звітного періоду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888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IR200024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випадків реалізації переданого страхувальником або іншою особою права вимоги до особи, відповідальної за заподіяні збитки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</w:t>
            </w:r>
            <w:r w:rsidRPr="00D53907">
              <w:rPr>
                <w:sz w:val="24"/>
                <w:szCs w:val="24"/>
                <w:lang w:val="en-US"/>
              </w:rPr>
              <w:t>A</w:t>
            </w:r>
            <w:r w:rsidRPr="00D53907">
              <w:rPr>
                <w:sz w:val="24"/>
                <w:szCs w:val="24"/>
              </w:rPr>
              <w:t>, H018, H031, H034,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IR20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IR210001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Загальна кількість працівників, які не зайняті реалізацією  страхових та/або </w:t>
            </w:r>
            <w:proofErr w:type="spellStart"/>
            <w:r w:rsidRPr="00D53907">
              <w:rPr>
                <w:sz w:val="24"/>
                <w:szCs w:val="24"/>
              </w:rPr>
              <w:t>перестрахових</w:t>
            </w:r>
            <w:proofErr w:type="spellEnd"/>
            <w:r w:rsidRPr="00D53907">
              <w:rPr>
                <w:sz w:val="24"/>
                <w:szCs w:val="24"/>
              </w:rPr>
              <w:t xml:space="preserve"> продуктів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IR210002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Загальна кількість працівників з реалізації страхових та/або </w:t>
            </w:r>
            <w:proofErr w:type="spellStart"/>
            <w:r w:rsidRPr="00D53907">
              <w:rPr>
                <w:sz w:val="24"/>
                <w:szCs w:val="24"/>
              </w:rPr>
              <w:t>перестрахових</w:t>
            </w:r>
            <w:proofErr w:type="spellEnd"/>
            <w:r w:rsidRPr="00D53907">
              <w:rPr>
                <w:sz w:val="24"/>
                <w:szCs w:val="24"/>
              </w:rPr>
              <w:t xml:space="preserve"> продуктів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IR210003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Середньооблікова кількість штатних працівників, які не зайняті реалізацією страхових та/або </w:t>
            </w:r>
            <w:proofErr w:type="spellStart"/>
            <w:r w:rsidRPr="00D53907">
              <w:rPr>
                <w:sz w:val="24"/>
                <w:szCs w:val="24"/>
              </w:rPr>
              <w:t>перестрахових</w:t>
            </w:r>
            <w:proofErr w:type="spellEnd"/>
            <w:r w:rsidRPr="00D53907">
              <w:rPr>
                <w:sz w:val="24"/>
                <w:szCs w:val="24"/>
              </w:rPr>
              <w:t xml:space="preserve"> продуктів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IR210004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Середньооблікова кількість штатних працівників з реалізації страхових та/або </w:t>
            </w:r>
            <w:proofErr w:type="spellStart"/>
            <w:r w:rsidRPr="00D53907">
              <w:rPr>
                <w:sz w:val="24"/>
                <w:szCs w:val="24"/>
              </w:rPr>
              <w:t>перестрахових</w:t>
            </w:r>
            <w:proofErr w:type="spellEnd"/>
            <w:r w:rsidRPr="00D53907">
              <w:rPr>
                <w:sz w:val="24"/>
                <w:szCs w:val="24"/>
              </w:rPr>
              <w:t xml:space="preserve"> продуктів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IR210005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Кількість посередників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IR210006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Середня кількість працівників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Коефіцієнт збитковості страхового портфеля (</w:t>
            </w:r>
            <w:r w:rsidRPr="00D53907">
              <w:rPr>
                <w:sz w:val="24"/>
                <w:szCs w:val="24"/>
                <w:lang w:val="en-US"/>
              </w:rPr>
              <w:t>l</w:t>
            </w:r>
            <w:proofErr w:type="spellStart"/>
            <w:r w:rsidRPr="00D53907">
              <w:rPr>
                <w:sz w:val="24"/>
                <w:szCs w:val="24"/>
              </w:rPr>
              <w:t>oss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  <w:proofErr w:type="spellStart"/>
            <w:r w:rsidRPr="00D53907">
              <w:rPr>
                <w:sz w:val="24"/>
                <w:szCs w:val="24"/>
              </w:rPr>
              <w:t>ratio</w:t>
            </w:r>
            <w:proofErr w:type="spellEnd"/>
            <w:r w:rsidRPr="00D53907">
              <w:rPr>
                <w:sz w:val="24"/>
                <w:szCs w:val="24"/>
              </w:rPr>
              <w:t>) (GROSS)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Коефіцієнт збитковості страхового портфеля (</w:t>
            </w:r>
            <w:r w:rsidRPr="00D53907">
              <w:rPr>
                <w:sz w:val="24"/>
                <w:szCs w:val="24"/>
                <w:lang w:val="en-US"/>
              </w:rPr>
              <w:t>l</w:t>
            </w:r>
            <w:proofErr w:type="spellStart"/>
            <w:r w:rsidRPr="00D53907">
              <w:rPr>
                <w:sz w:val="24"/>
                <w:szCs w:val="24"/>
              </w:rPr>
              <w:t>oss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  <w:proofErr w:type="spellStart"/>
            <w:r w:rsidRPr="00D53907">
              <w:rPr>
                <w:sz w:val="24"/>
                <w:szCs w:val="24"/>
              </w:rPr>
              <w:t>ratio</w:t>
            </w:r>
            <w:proofErr w:type="spellEnd"/>
            <w:r w:rsidRPr="00D53907">
              <w:rPr>
                <w:sz w:val="24"/>
                <w:szCs w:val="24"/>
              </w:rPr>
              <w:t>) (NET)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Коефіцієнт витрат (</w:t>
            </w:r>
            <w:r w:rsidRPr="00D53907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D53907">
              <w:rPr>
                <w:sz w:val="24"/>
                <w:szCs w:val="24"/>
              </w:rPr>
              <w:t>xpense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  <w:r w:rsidRPr="00D53907">
              <w:rPr>
                <w:sz w:val="24"/>
                <w:szCs w:val="24"/>
                <w:lang w:val="en-US"/>
              </w:rPr>
              <w:t>r</w:t>
            </w:r>
            <w:proofErr w:type="spellStart"/>
            <w:r w:rsidRPr="00D53907">
              <w:rPr>
                <w:sz w:val="24"/>
                <w:szCs w:val="24"/>
              </w:rPr>
              <w:t>atio</w:t>
            </w:r>
            <w:proofErr w:type="spellEnd"/>
            <w:r w:rsidRPr="00D53907">
              <w:rPr>
                <w:sz w:val="24"/>
                <w:szCs w:val="24"/>
              </w:rPr>
              <w:t>) (GROSS)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Коефіцієнт витрат (</w:t>
            </w:r>
            <w:r w:rsidRPr="00D53907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D53907">
              <w:rPr>
                <w:sz w:val="24"/>
                <w:szCs w:val="24"/>
              </w:rPr>
              <w:t>xpense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  <w:r w:rsidRPr="00D53907">
              <w:rPr>
                <w:sz w:val="24"/>
                <w:szCs w:val="24"/>
                <w:lang w:val="en-US"/>
              </w:rPr>
              <w:t>r</w:t>
            </w:r>
            <w:proofErr w:type="spellStart"/>
            <w:r w:rsidRPr="00D53907">
              <w:rPr>
                <w:sz w:val="24"/>
                <w:szCs w:val="24"/>
              </w:rPr>
              <w:t>atio</w:t>
            </w:r>
            <w:proofErr w:type="spellEnd"/>
            <w:r w:rsidRPr="00D53907">
              <w:rPr>
                <w:sz w:val="24"/>
                <w:szCs w:val="24"/>
              </w:rPr>
              <w:t>) (NET)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899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Коефіцієнт ефективності інвестиційної діяльності (</w:t>
            </w:r>
            <w:proofErr w:type="spellStart"/>
            <w:r w:rsidRPr="00D53907">
              <w:rPr>
                <w:sz w:val="24"/>
                <w:szCs w:val="24"/>
                <w:lang w:val="en-US"/>
              </w:rPr>
              <w:t>i</w:t>
            </w:r>
            <w:r w:rsidRPr="00D53907">
              <w:rPr>
                <w:sz w:val="24"/>
                <w:szCs w:val="24"/>
              </w:rPr>
              <w:t>nvestment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  <w:r w:rsidRPr="00D53907">
              <w:rPr>
                <w:sz w:val="24"/>
                <w:szCs w:val="24"/>
                <w:lang w:val="en-US"/>
              </w:rPr>
              <w:t>r</w:t>
            </w:r>
            <w:proofErr w:type="spellStart"/>
            <w:r w:rsidRPr="00D53907">
              <w:rPr>
                <w:sz w:val="24"/>
                <w:szCs w:val="24"/>
              </w:rPr>
              <w:t>atio</w:t>
            </w:r>
            <w:proofErr w:type="spellEnd"/>
            <w:r w:rsidRPr="00D53907">
              <w:rPr>
                <w:sz w:val="24"/>
                <w:szCs w:val="24"/>
              </w:rPr>
              <w:t>) (GROSS)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Коефіцієнт ефективності інвестиційної діяльності (</w:t>
            </w:r>
            <w:proofErr w:type="spellStart"/>
            <w:r w:rsidRPr="00D53907">
              <w:rPr>
                <w:sz w:val="24"/>
                <w:szCs w:val="24"/>
                <w:lang w:val="en-US"/>
              </w:rPr>
              <w:t>i</w:t>
            </w:r>
            <w:r w:rsidRPr="00D53907">
              <w:rPr>
                <w:sz w:val="24"/>
                <w:szCs w:val="24"/>
              </w:rPr>
              <w:t>nvestment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  <w:r w:rsidRPr="00D53907">
              <w:rPr>
                <w:sz w:val="24"/>
                <w:szCs w:val="24"/>
                <w:lang w:val="en-US"/>
              </w:rPr>
              <w:t>r</w:t>
            </w:r>
            <w:proofErr w:type="spellStart"/>
            <w:r w:rsidRPr="00D53907">
              <w:rPr>
                <w:sz w:val="24"/>
                <w:szCs w:val="24"/>
              </w:rPr>
              <w:t>atio</w:t>
            </w:r>
            <w:proofErr w:type="spellEnd"/>
            <w:r w:rsidRPr="00D53907">
              <w:rPr>
                <w:sz w:val="24"/>
                <w:szCs w:val="24"/>
              </w:rPr>
              <w:t>) (NET)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Комбінований коефіцієнт (</w:t>
            </w:r>
            <w:r w:rsidRPr="00D53907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D53907">
              <w:rPr>
                <w:sz w:val="24"/>
                <w:szCs w:val="24"/>
              </w:rPr>
              <w:t>ombined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  <w:r w:rsidRPr="00D53907">
              <w:rPr>
                <w:sz w:val="24"/>
                <w:szCs w:val="24"/>
                <w:lang w:val="en-US"/>
              </w:rPr>
              <w:t>r</w:t>
            </w:r>
            <w:proofErr w:type="spellStart"/>
            <w:r w:rsidRPr="00D53907">
              <w:rPr>
                <w:sz w:val="24"/>
                <w:szCs w:val="24"/>
              </w:rPr>
              <w:t>atio</w:t>
            </w:r>
            <w:proofErr w:type="spellEnd"/>
            <w:r w:rsidRPr="00D53907">
              <w:rPr>
                <w:sz w:val="24"/>
                <w:szCs w:val="24"/>
              </w:rPr>
              <w:t>) (GROSS)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902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Комбінований коефіцієнт (</w:t>
            </w:r>
            <w:r w:rsidRPr="00D53907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D53907">
              <w:rPr>
                <w:sz w:val="24"/>
                <w:szCs w:val="24"/>
              </w:rPr>
              <w:t>ombined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  <w:r w:rsidRPr="00D53907">
              <w:rPr>
                <w:sz w:val="24"/>
                <w:szCs w:val="24"/>
                <w:lang w:val="en-US"/>
              </w:rPr>
              <w:t>r</w:t>
            </w:r>
            <w:proofErr w:type="spellStart"/>
            <w:r w:rsidRPr="00D53907">
              <w:rPr>
                <w:sz w:val="24"/>
                <w:szCs w:val="24"/>
              </w:rPr>
              <w:t>atio</w:t>
            </w:r>
            <w:proofErr w:type="spellEnd"/>
            <w:r w:rsidRPr="00D53907">
              <w:rPr>
                <w:sz w:val="24"/>
                <w:szCs w:val="24"/>
              </w:rPr>
              <w:t>) (NET)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Коефіцієнт ефективності діяльності (</w:t>
            </w:r>
            <w:r w:rsidRPr="00D53907">
              <w:rPr>
                <w:sz w:val="24"/>
                <w:szCs w:val="24"/>
                <w:lang w:val="en-US"/>
              </w:rPr>
              <w:t>o</w:t>
            </w:r>
            <w:proofErr w:type="spellStart"/>
            <w:r w:rsidRPr="00D53907">
              <w:rPr>
                <w:sz w:val="24"/>
                <w:szCs w:val="24"/>
              </w:rPr>
              <w:t>perating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  <w:proofErr w:type="spellStart"/>
            <w:r w:rsidRPr="00D53907">
              <w:rPr>
                <w:sz w:val="24"/>
                <w:szCs w:val="24"/>
              </w:rPr>
              <w:t>ratio</w:t>
            </w:r>
            <w:proofErr w:type="spellEnd"/>
            <w:r w:rsidRPr="00D53907">
              <w:rPr>
                <w:sz w:val="24"/>
                <w:szCs w:val="24"/>
              </w:rPr>
              <w:t>) (GROSS)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Коефіцієнт ефективності діяльності (</w:t>
            </w:r>
            <w:r w:rsidRPr="00D53907">
              <w:rPr>
                <w:sz w:val="24"/>
                <w:szCs w:val="24"/>
                <w:lang w:val="en-US"/>
              </w:rPr>
              <w:t>o</w:t>
            </w:r>
            <w:proofErr w:type="spellStart"/>
            <w:r w:rsidRPr="00D53907">
              <w:rPr>
                <w:sz w:val="24"/>
                <w:szCs w:val="24"/>
              </w:rPr>
              <w:t>perating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  <w:proofErr w:type="spellStart"/>
            <w:r w:rsidRPr="00D53907">
              <w:rPr>
                <w:sz w:val="24"/>
                <w:szCs w:val="24"/>
              </w:rPr>
              <w:t>ratio</w:t>
            </w:r>
            <w:proofErr w:type="spellEnd"/>
            <w:r w:rsidRPr="00D53907">
              <w:rPr>
                <w:sz w:val="24"/>
                <w:szCs w:val="24"/>
              </w:rPr>
              <w:t>) (NET)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IR22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Нематеріальні активи (залишкова вартість)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Нерухоме майно (залишкова вартість)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основні засоби (залишкова вартість)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Внески страховика, що є учасником фінансової групи, до статутних капіталів інших страховиків ‒ учасників цієї фінансової групи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Акції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Облігації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T070_1, T070_2, </w:t>
            </w:r>
            <w:r w:rsidRPr="00D53907">
              <w:rPr>
                <w:sz w:val="24"/>
                <w:szCs w:val="24"/>
              </w:rPr>
              <w:lastRenderedPageBreak/>
              <w:t>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інвестиції (резиденти)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інвестиції (нерезиденти)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Позики та іпотечні позики (крім позик страхувальникам)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Кредити та позики страхувальникам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Технічні резерви за договорами вихідного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Депозити в </w:t>
            </w:r>
            <w:proofErr w:type="spellStart"/>
            <w:r w:rsidRPr="00D53907">
              <w:rPr>
                <w:sz w:val="24"/>
                <w:szCs w:val="24"/>
              </w:rPr>
              <w:t>перестраховиків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917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операціями страхування та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у централізованих страхових резервних фондах Моторного (транспортного) страхового бюро України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в інших спеціалізованих резервних фондах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920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Грошові кошти на поточному рахунку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Кошти на рахунках умовного зберігання (</w:t>
            </w:r>
            <w:proofErr w:type="spellStart"/>
            <w:r w:rsidRPr="00D53907">
              <w:rPr>
                <w:sz w:val="24"/>
                <w:szCs w:val="24"/>
              </w:rPr>
              <w:t>ескроу</w:t>
            </w:r>
            <w:proofErr w:type="spellEnd"/>
            <w:r w:rsidRPr="00D53907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Банківські вклади (депозити)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Готівка в касі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T070_1, T070_2, T070_3, </w:t>
            </w:r>
            <w:r w:rsidRPr="00D53907">
              <w:rPr>
                <w:sz w:val="24"/>
                <w:szCs w:val="24"/>
              </w:rPr>
              <w:lastRenderedPageBreak/>
              <w:t>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Інша дебіторська заборгованість (крім дебіторської заборгованості за операціями страхування та перестрахування)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Очікувані доходи за регресами/</w:t>
            </w:r>
            <w:proofErr w:type="spellStart"/>
            <w:r w:rsidRPr="00D53907">
              <w:rPr>
                <w:sz w:val="24"/>
                <w:szCs w:val="24"/>
              </w:rPr>
              <w:t>суброгаціями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Активи з права користування відповідно до міжнародного стандарту фінансової звітності 16 “Оренда”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активи, що не включені до попередніх статей активів балансу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928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IRB10024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Активи, усього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T070_4, T070_5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H011, H032,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Статутний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Внески до незареєстрованого статутного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Емісійний дохід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932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Власні викуплені акції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Неоплачений капітал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частка участі в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Резерв переоцінки фінансових активів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переоцінки основних засобів та нематеріальних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938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резерви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Нерозподілений прибуток/(непокритий збиток) попередніх періодів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Прибуток (збиток)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узгодження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Власний капітал та резерви, усього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943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з оренди відповідно до міжнародного стандарту фінансової звітності 16 “Оренда”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H032, H033,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Технічні  резерви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H032, H033,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 за наданими гарантіями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H032, H033,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 перед кредитними установами (банками)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H032, H033,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Векселі видані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H032, H033,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948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Фінансові зобов’язання за  випущеними  борговими  цінними  паперами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H032, H033,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Кредиторська заборгованість за операціями страхування та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H032, H033,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Кредиторська заборгованість інша, ніж кредиторська заборгованість за операціями страхування та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H032, H033,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951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забезпечення та зобов’язання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H032, H033,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Забезпечення та зобов’язання, усього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H032, H033,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IRB40001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proofErr w:type="spellStart"/>
            <w:r w:rsidRPr="00D53907">
              <w:rPr>
                <w:sz w:val="24"/>
                <w:szCs w:val="24"/>
              </w:rPr>
              <w:t>Субординований</w:t>
            </w:r>
            <w:proofErr w:type="spellEnd"/>
            <w:r w:rsidRPr="00D53907">
              <w:rPr>
                <w:sz w:val="24"/>
                <w:szCs w:val="24"/>
              </w:rPr>
              <w:t xml:space="preserve"> борг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 K014,K030, K061,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IRB40002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Позабалансові зобов’язання за гарантіями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K014,K030, K061,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955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IRB40003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Інші позабалансові зобов’язання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K014,K030, K061,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IRB4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страхових (</w:t>
            </w:r>
            <w:proofErr w:type="spellStart"/>
            <w:r w:rsidRPr="00D53907">
              <w:rPr>
                <w:sz w:val="24"/>
                <w:szCs w:val="24"/>
              </w:rPr>
              <w:t>перестрахових</w:t>
            </w:r>
            <w:proofErr w:type="spellEnd"/>
            <w:r w:rsidRPr="00D53907">
              <w:rPr>
                <w:sz w:val="24"/>
                <w:szCs w:val="24"/>
              </w:rPr>
              <w:t xml:space="preserve">) премій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Надходження за регресами та </w:t>
            </w:r>
            <w:proofErr w:type="spellStart"/>
            <w:r w:rsidRPr="00D53907">
              <w:rPr>
                <w:sz w:val="24"/>
                <w:szCs w:val="24"/>
              </w:rPr>
              <w:t>суброгаціями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Надходження </w:t>
            </w:r>
            <w:proofErr w:type="spellStart"/>
            <w:r w:rsidRPr="00D53907">
              <w:rPr>
                <w:sz w:val="24"/>
                <w:szCs w:val="24"/>
              </w:rPr>
              <w:t>перестрахових</w:t>
            </w:r>
            <w:proofErr w:type="spellEnd"/>
            <w:r w:rsidRPr="00D53907">
              <w:rPr>
                <w:sz w:val="24"/>
                <w:szCs w:val="24"/>
              </w:rPr>
              <w:t xml:space="preserve"> виплат від </w:t>
            </w:r>
            <w:proofErr w:type="spellStart"/>
            <w:r w:rsidRPr="00D53907">
              <w:rPr>
                <w:sz w:val="24"/>
                <w:szCs w:val="24"/>
              </w:rPr>
              <w:t>перестраховиків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Повернення коштів від Моторного (транспортного) страхового бюро України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960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Надходження комісійної  винагороди від надання послуг іншим страховикам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Надходження комісійної  винагороди та інші надходження від  </w:t>
            </w:r>
            <w:proofErr w:type="spellStart"/>
            <w:r w:rsidRPr="00D53907">
              <w:rPr>
                <w:sz w:val="24"/>
                <w:szCs w:val="24"/>
              </w:rPr>
              <w:lastRenderedPageBreak/>
              <w:t>перестраховиків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грошових коштів страхової (</w:t>
            </w:r>
            <w:proofErr w:type="spellStart"/>
            <w:r w:rsidRPr="00D53907">
              <w:rPr>
                <w:sz w:val="24"/>
                <w:szCs w:val="24"/>
              </w:rPr>
              <w:t>перестрахової</w:t>
            </w:r>
            <w:proofErr w:type="spellEnd"/>
            <w:r w:rsidRPr="00D53907">
              <w:rPr>
                <w:sz w:val="24"/>
                <w:szCs w:val="24"/>
              </w:rPr>
              <w:t>) 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Сплачені страхові виплати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964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Страхові (перестрахові) премії, сплачені </w:t>
            </w:r>
            <w:proofErr w:type="spellStart"/>
            <w:r w:rsidRPr="00D53907">
              <w:rPr>
                <w:sz w:val="24"/>
                <w:szCs w:val="24"/>
              </w:rPr>
              <w:t>перестраховикам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Перерахування коштів в фонди Моторного (транспортного) страхового бюро України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перерахування коштів до Моторного (транспортного) страхового бюро України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Компенсація страхових виплат за договорами вхідного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по достроково припиненим договорам страхування (перестрахування)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Виплати викупних сум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по дожиттю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Виплати працівникам уключаючи податки, збори та внески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Комісійна винагорода, сплачена  страховим посередникам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виплати грошових коштів від страхової (</w:t>
            </w:r>
            <w:proofErr w:type="spellStart"/>
            <w:r w:rsidRPr="00D53907">
              <w:rPr>
                <w:sz w:val="24"/>
                <w:szCs w:val="24"/>
              </w:rPr>
              <w:t>перестрахової</w:t>
            </w:r>
            <w:proofErr w:type="spellEnd"/>
            <w:r w:rsidRPr="00D53907">
              <w:rPr>
                <w:sz w:val="24"/>
                <w:szCs w:val="24"/>
              </w:rPr>
              <w:t>) 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грошових коштів за страховою (</w:t>
            </w:r>
            <w:proofErr w:type="spellStart"/>
            <w:r w:rsidRPr="00D53907">
              <w:rPr>
                <w:sz w:val="24"/>
                <w:szCs w:val="24"/>
              </w:rPr>
              <w:t>перестраховою</w:t>
            </w:r>
            <w:proofErr w:type="spellEnd"/>
            <w:r w:rsidRPr="00D53907">
              <w:rPr>
                <w:sz w:val="24"/>
                <w:szCs w:val="24"/>
              </w:rPr>
              <w:t>) діяльністю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Надходження від погашення та продажу інших фінансових інвестицій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Надходження від погашення та продажу облігацій внутрішніх/зовнішніх державних позик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977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погашення та продажу корпоративних облігацій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Надходження від погашення та продажу акцій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грошових коштів від повернення авансів та кредитів, наданих іншим сторонам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316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продажу нерухомого майна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IRCF0026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продажу інших основних засобів та нематеріальних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IRCF0027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Відсотки отримані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IRCF0028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Купонний дохід по облігаціях отриманий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984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IRCF0029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Інші надходження від інвестиційної діяльності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Придбання інших фінансових інвестицій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IRCF0031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Придбання облігацій внутрішніх/зовнішніх державних позик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IRCF0032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Придбання акцій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204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IRCF0033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Придбання корпоративних облігацій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IRCF0034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Придбання інших основних засобів та нематеріальних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Придбання нерухомого майна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IRCF0036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Грошові аванси та кредити, надані іншим сторонам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IRCF0037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Надані позики, позички, фінансові допомоги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T071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IRCF0038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виплати грошових коштів від інвестиційної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994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IRCF0039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Чисте зменшення (збільшення) банківських вкладів (депозитів)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грошових коштів від інвестиційної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IRCF0041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запозичень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IRCF0042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Отримані  позики, позички, фінансові допомоги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T071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IRCF0043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випуску акцій та інших  інструментів власного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999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IRCF0044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грошових коштів від фінансової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IRCF0045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Запозичення погашені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IRCF0046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Проценти сплачені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IRCF0047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Дивіденди сплачені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IRCF0048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виплати грошових коштів від фінансової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IRCF0049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грошових коштів від фінансової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IRCF0050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Податок на прибуток сплачений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IRCF0051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рух грошових коштів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IRCF0052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Курсові різниці під час перерахунку суми грошових коштів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K030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IRCF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Грошові кошти на поточних рахунках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7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Кошти на рахунках умовного зберігання (</w:t>
            </w:r>
            <w:proofErr w:type="spellStart"/>
            <w:r w:rsidRPr="00D53907">
              <w:rPr>
                <w:sz w:val="24"/>
                <w:szCs w:val="24"/>
              </w:rPr>
              <w:t>ескроу</w:t>
            </w:r>
            <w:proofErr w:type="spellEnd"/>
            <w:r w:rsidRPr="00D53907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Банківські вклади (депозити)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K020, Q001, Q003_1, Q003_2, Q006, Q007_1, </w:t>
            </w:r>
            <w:r w:rsidRPr="00D53907">
              <w:rPr>
                <w:sz w:val="24"/>
                <w:szCs w:val="24"/>
              </w:rPr>
              <w:lastRenderedPageBreak/>
              <w:t>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Нерухоме майно. Будівлі, які є об’єктом нерухомого майна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Нерухоме майно. Квартири, які є об’єктом нерухомого майна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Нерухоме майно. Житлові будинки, які є об’єктом нерухомого майна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10114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Нерухоме майно. Житлові приміщення, які є об’єктом нерухомого майна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Нерухоме майно. Нежитлові приміщення, які є об’єктом нерухомого майна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Акції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Корпоративні облігації (крім цільових облігацій)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Облігації внутрішніх  місцевих позик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1019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Облігації міжнародних фінансових організацій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1020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Цінні папери, що </w:t>
            </w:r>
            <w:proofErr w:type="spellStart"/>
            <w:r w:rsidRPr="00D53907">
              <w:rPr>
                <w:sz w:val="24"/>
                <w:szCs w:val="24"/>
              </w:rPr>
              <w:t>емітуються</w:t>
            </w:r>
            <w:proofErr w:type="spellEnd"/>
            <w:r w:rsidRPr="00D53907">
              <w:rPr>
                <w:sz w:val="24"/>
                <w:szCs w:val="24"/>
              </w:rPr>
              <w:t xml:space="preserve"> державою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Кредити страхувальникам – фізичним особам за договорами страхування життя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Готівка в касі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Залишок коштів у централізованих страхових резервних фондах Моторного (транспортного) страхового бюро України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Активи з права користування відповідно до міжнародного стандарту фінансової звітності 16 “Оренда”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proofErr w:type="spellStart"/>
            <w:r w:rsidRPr="00D53907">
              <w:rPr>
                <w:sz w:val="24"/>
                <w:szCs w:val="24"/>
              </w:rPr>
              <w:t>Субординований</w:t>
            </w:r>
            <w:proofErr w:type="spellEnd"/>
            <w:r w:rsidRPr="00D53907">
              <w:rPr>
                <w:sz w:val="24"/>
                <w:szCs w:val="24"/>
              </w:rPr>
              <w:t xml:space="preserve"> борг для цілей дотримання вимог до платоспроможності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H026, H027, K040, K190, KU,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Q006, Q007_1, Q007_2, Q020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Непрострочена дебіторська заборгованість за укладеними договорами страхування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 xml:space="preserve">011, </w:t>
            </w: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>027, K061, S189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Непрострочена дебіторська заборгованість за укладеними </w:t>
            </w:r>
            <w:r w:rsidRPr="00D53907">
              <w:rPr>
                <w:sz w:val="24"/>
                <w:szCs w:val="24"/>
              </w:rPr>
              <w:lastRenderedPageBreak/>
              <w:t>договорами вхідного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 xml:space="preserve">011, </w:t>
            </w: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>027, K061, S189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1028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Непрострочена дебіторська заборгованість за окремими договорами вихідного перестрахування, крім дебіторської заборгованості за премії (їх частини), що передані в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 xml:space="preserve">011, </w:t>
            </w: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>027, K061, S189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Непрострочена дебіторська заборгованість за розміщеними грошовими коштами страховика в гарантійних фондах </w:t>
            </w:r>
            <w:proofErr w:type="spellStart"/>
            <w:r w:rsidRPr="00D53907">
              <w:rPr>
                <w:sz w:val="24"/>
                <w:szCs w:val="24"/>
              </w:rPr>
              <w:t>асистанських</w:t>
            </w:r>
            <w:proofErr w:type="spellEnd"/>
            <w:r w:rsidRPr="00D53907">
              <w:rPr>
                <w:sz w:val="24"/>
                <w:szCs w:val="24"/>
              </w:rPr>
              <w:t xml:space="preserve"> компаній та/або безпосередньо в гарантійних фондах закладів охорони здоров’я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 xml:space="preserve">011, </w:t>
            </w: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>027, K061, S189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Непрострочена дебіторська заборгованість за здійсненими страховими виплатами (страховими відшкодуванням) за іншого страховика за договорами страхування в межах класу страхування 10 та угодами прямого врегулювання збитків (вимог) за такими договорами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 xml:space="preserve">011, </w:t>
            </w: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>027, K061, S189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Непрострочена дебіторська заборгованість за здійсненими страховими виплатами за іншого страховика згідно з умовами договору за договорами співстрахування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 xml:space="preserve">011, </w:t>
            </w: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>027, K061, S189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</w:t>
            </w:r>
          </w:p>
        </w:tc>
      </w:tr>
      <w:tr w:rsidR="00D53907" w:rsidRPr="00D53907" w:rsidTr="00CC2010">
        <w:trPr>
          <w:trHeight w:val="3052"/>
        </w:trPr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1032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непрострочена дебіторська заборгованість, крім дебіторської заборгованості за операціями страхування та перестрахування, в обсязі, що не перевищує суми кредиторської заборгованості іншої, крім кредиторська заборгованість за операціями страхування та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 xml:space="preserve">011, </w:t>
            </w: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>027, K061, S189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IRN30001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Технічні резерви за договорами вихідного перестрахування для цілей дотримання вимог платоспроможності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 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 xml:space="preserve">011, </w:t>
            </w:r>
            <w:r w:rsidRPr="00D53907">
              <w:rPr>
                <w:sz w:val="24"/>
                <w:szCs w:val="24"/>
                <w:lang w:val="en-US"/>
              </w:rPr>
              <w:t>H</w:t>
            </w:r>
            <w:r w:rsidRPr="00D53907">
              <w:rPr>
                <w:sz w:val="24"/>
                <w:szCs w:val="24"/>
              </w:rPr>
              <w:t>027, H032, K040, K190,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IRN3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Страхові (перестрахові) премії за класами іншими, ніж страхування життя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Одноразові страхові (перестрахові) премії за договорами за класами  страхування життя, які почали діяти в звітному періоді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Періодичні страхові (перестрахові) премії за договорами за класами страхування життя, які почали діяти в звітному періоді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Одноразові страхові (перестрахові) премії за договорами за класами страхування життя, які почали діяти в попередніх звітних періодах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1038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Періодичні страхові (перестрахові) премії за договорами за класами страхування життя, які почали діяти в </w:t>
            </w:r>
            <w:r w:rsidRPr="00D53907">
              <w:rPr>
                <w:sz w:val="24"/>
                <w:szCs w:val="24"/>
              </w:rPr>
              <w:lastRenderedPageBreak/>
              <w:t>попередніх звітних періодах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H011, H015, H018, H031, H032, H035, </w:t>
            </w:r>
            <w:r w:rsidRPr="00D53907">
              <w:rPr>
                <w:sz w:val="24"/>
                <w:szCs w:val="24"/>
              </w:rPr>
              <w:lastRenderedPageBreak/>
              <w:t>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Частки страхових (</w:t>
            </w:r>
            <w:proofErr w:type="spellStart"/>
            <w:r w:rsidRPr="00D53907">
              <w:rPr>
                <w:sz w:val="24"/>
                <w:szCs w:val="24"/>
              </w:rPr>
              <w:t>перестрахових</w:t>
            </w:r>
            <w:proofErr w:type="spellEnd"/>
            <w:r w:rsidRPr="00D53907">
              <w:rPr>
                <w:sz w:val="24"/>
                <w:szCs w:val="24"/>
              </w:rPr>
              <w:t>) премій, що повертаються страхувальникам (перестрахувальникам)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Податок на дохід за договорами 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Перестрахові премії, передані в перестрахування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Частки </w:t>
            </w:r>
            <w:proofErr w:type="spellStart"/>
            <w:r w:rsidRPr="00D53907">
              <w:rPr>
                <w:sz w:val="24"/>
                <w:szCs w:val="24"/>
              </w:rPr>
              <w:t>перестрахових</w:t>
            </w:r>
            <w:proofErr w:type="spellEnd"/>
            <w:r w:rsidRPr="00D53907">
              <w:rPr>
                <w:sz w:val="24"/>
                <w:szCs w:val="24"/>
              </w:rPr>
              <w:t xml:space="preserve"> премій, передані в перестрахування, що повертаються </w:t>
            </w:r>
            <w:proofErr w:type="spellStart"/>
            <w:r w:rsidRPr="00D53907">
              <w:rPr>
                <w:sz w:val="24"/>
                <w:szCs w:val="24"/>
              </w:rPr>
              <w:t>перестраховиками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1043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Податки під час здійснення операцій з перестрахування з </w:t>
            </w:r>
            <w:proofErr w:type="spellStart"/>
            <w:r w:rsidRPr="00D53907">
              <w:rPr>
                <w:sz w:val="24"/>
                <w:szCs w:val="24"/>
              </w:rPr>
              <w:t>перестраховиками</w:t>
            </w:r>
            <w:proofErr w:type="spellEnd"/>
            <w:r w:rsidRPr="00D53907">
              <w:rPr>
                <w:sz w:val="24"/>
                <w:szCs w:val="24"/>
              </w:rPr>
              <w:t>-нерезидентами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Зароблені премії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Чисті зароблені премії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Страхові виплати, крім ануїтету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1047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Страхові виплати у вигляді ануїтету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викупних сум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Перестрахові виплати від </w:t>
            </w:r>
            <w:proofErr w:type="spellStart"/>
            <w:r w:rsidRPr="00D53907">
              <w:rPr>
                <w:sz w:val="24"/>
                <w:szCs w:val="24"/>
              </w:rPr>
              <w:t>перестраховиків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Компенсація часток викупних сум від </w:t>
            </w:r>
            <w:proofErr w:type="spellStart"/>
            <w:r w:rsidRPr="00D53907">
              <w:rPr>
                <w:sz w:val="24"/>
                <w:szCs w:val="24"/>
              </w:rPr>
              <w:t>перестраховиків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1051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на врегулювання збитків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Доходи від компенсації витрат, пов’язаних із врегулюванням збитків </w:t>
            </w:r>
            <w:proofErr w:type="spellStart"/>
            <w:r w:rsidRPr="00D53907">
              <w:rPr>
                <w:sz w:val="24"/>
                <w:szCs w:val="24"/>
              </w:rPr>
              <w:t>перестраховиком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Комісійна винагорода страхових посередників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Інші </w:t>
            </w:r>
            <w:proofErr w:type="spellStart"/>
            <w:r w:rsidRPr="00D53907">
              <w:rPr>
                <w:sz w:val="24"/>
                <w:szCs w:val="24"/>
              </w:rPr>
              <w:t>аквізиційні</w:t>
            </w:r>
            <w:proofErr w:type="spellEnd"/>
            <w:r w:rsidRPr="00D53907">
              <w:rPr>
                <w:sz w:val="24"/>
                <w:szCs w:val="24"/>
              </w:rPr>
              <w:t xml:space="preserve">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1055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Витрати на ведення та обслуговування </w:t>
            </w:r>
            <w:r w:rsidRPr="00D53907">
              <w:rPr>
                <w:sz w:val="24"/>
                <w:szCs w:val="24"/>
              </w:rPr>
              <w:lastRenderedPageBreak/>
              <w:t>страхової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H011, H015, </w:t>
            </w:r>
            <w:r w:rsidRPr="00D53907">
              <w:rPr>
                <w:sz w:val="24"/>
                <w:szCs w:val="24"/>
              </w:rPr>
              <w:lastRenderedPageBreak/>
              <w:t>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Комісійний дохід від інших страховиків та </w:t>
            </w:r>
            <w:proofErr w:type="spellStart"/>
            <w:r w:rsidRPr="00D53907">
              <w:rPr>
                <w:sz w:val="24"/>
                <w:szCs w:val="24"/>
              </w:rPr>
              <w:t>перестраховиків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Величина зміни технічних резервів за класами страхування життя, яка відповідає інвестиційним доходам, що застосовуються для розрахунку страхових тарифів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Величина зміни технічних резервів за класами страхування життя, що відповідає індексації розмірів страхових сум та/або страхових виплат за офіційним індексом інфляції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IRPL0026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Величина зміни технічних резервів за класами страхування життя, яка відповідає частині інвестиційного доходу від розміщення цих резервів, що залишилася після обов’язкових відрахувань у  резерви та вирахування витрат страховика відповідно до законодавства України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1060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IRPL0027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Величина зміни технічних резервів за класами страхування життя за рахунок курсових різниць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IRPL0028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Величина зміни технічних резервів за класами страхування життя за рахунок бонусів за іншими фінансовими результатами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1062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IRPL0029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Величина зміни технічних резервів за класами страхування життя за рахунок зміни  </w:t>
            </w:r>
            <w:proofErr w:type="spellStart"/>
            <w:r w:rsidRPr="00D53907">
              <w:rPr>
                <w:sz w:val="24"/>
                <w:szCs w:val="24"/>
              </w:rPr>
              <w:t>актуарних</w:t>
            </w:r>
            <w:proofErr w:type="spellEnd"/>
            <w:r w:rsidRPr="00D53907">
              <w:rPr>
                <w:sz w:val="24"/>
                <w:szCs w:val="24"/>
              </w:rPr>
              <w:t xml:space="preserve"> припущень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Величина зміни технічних резервів за класами страхування життя за рахунок інших факторів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1064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IRPL0031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Зміна обсягу централізованих страхових резервних фондів Моторного (транспортного) страхового бюро України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IRPL0032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Доходи від розміщення коштів у централізованих страхових резервних фондах Моторного (транспортного) страхового бюро України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IRPL0033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Доходи, що отримуються від регресів та </w:t>
            </w:r>
            <w:proofErr w:type="spellStart"/>
            <w:r w:rsidRPr="00D53907">
              <w:rPr>
                <w:sz w:val="24"/>
                <w:szCs w:val="24"/>
              </w:rPr>
              <w:t>суброгацій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IRPL0034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доходи страхової (</w:t>
            </w:r>
            <w:proofErr w:type="spellStart"/>
            <w:r w:rsidRPr="00D53907">
              <w:rPr>
                <w:sz w:val="24"/>
                <w:szCs w:val="24"/>
              </w:rPr>
              <w:t>перестрахової</w:t>
            </w:r>
            <w:proofErr w:type="spellEnd"/>
            <w:r w:rsidRPr="00D53907">
              <w:rPr>
                <w:sz w:val="24"/>
                <w:szCs w:val="24"/>
              </w:rPr>
              <w:t>)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IRPL0035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Відрахування до інших фондів Моторного (транспортного) страхового бюро України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IRPL0036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витрати страхової (</w:t>
            </w:r>
            <w:proofErr w:type="spellStart"/>
            <w:r w:rsidRPr="00D53907">
              <w:rPr>
                <w:sz w:val="24"/>
                <w:szCs w:val="24"/>
              </w:rPr>
              <w:t>перестрахової</w:t>
            </w:r>
            <w:proofErr w:type="spellEnd"/>
            <w:r w:rsidRPr="00D53907">
              <w:rPr>
                <w:sz w:val="24"/>
                <w:szCs w:val="24"/>
              </w:rPr>
              <w:t>)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IRPL0037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Технічний результат страхової </w:t>
            </w:r>
            <w:r w:rsidRPr="00D53907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D53907">
              <w:rPr>
                <w:sz w:val="24"/>
                <w:szCs w:val="24"/>
              </w:rPr>
              <w:t>перестрахової</w:t>
            </w:r>
            <w:proofErr w:type="spellEnd"/>
            <w:r w:rsidRPr="00D53907">
              <w:rPr>
                <w:sz w:val="24"/>
                <w:szCs w:val="24"/>
              </w:rPr>
              <w:t>)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H011, H015, </w:t>
            </w:r>
            <w:r w:rsidRPr="00D53907">
              <w:rPr>
                <w:sz w:val="24"/>
                <w:szCs w:val="24"/>
              </w:rPr>
              <w:lastRenderedPageBreak/>
              <w:t>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IRPL0038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Інвестиційний дохід від розміщення коштів технічних резервів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IRPL0039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Інвестиційний дохід, спрямований на збільшення технічних резервів за класами страхування життя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IRPL0040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Інвестиційні доходи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IRPL0041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Витрати на управління інвестиціями 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IRPL0042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фінансові доходи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IRPL0043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фінансові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H011, H015, H018, H031, H032, H035, K030,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IRPL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Нематеріальні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Нерухоме майно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Інвестиційна нерухомість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основні засоби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Фінансові інвестиції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Віртуальні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1083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Гроші та їх еквіваленти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1084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Торговельна та інша дебіторська заборгованість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Векселі придбані та одержані, якщо цінні папери векселедавця не перебувають у біржовому реєстрі принаймні однієї з фондових бірж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Векселі придбані та одержані, що видані фізичними особами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придбані та одержані векселі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майбутніх періодів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Запаси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активи, що не включені до попередніх статей активів балансу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LRF011015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Активи, усього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Статутний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Внески до незареєстрованого статутного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Нерозподілений прибуток (непокритий збиток)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Емісійний дохід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Капітал у дооцінках: дооцінка (уцінка) основних засобів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Капітал у дооцінках: дооцінка (уцінка) нематеріальних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Капітал у дооцінках: дооцінка (уцінка) фінансових інструментів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1099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Капітал у дооцінках: інший капітал у дооцінках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Додатковий капітал: добровільні внески в додатковий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Додатковий капітал: інші обов’язкові внески в додатковий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1102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Додатковий капітал: безоплатно одержані необоротні активи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Додатковий капітал: інший додатковий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Резервний капітал: резервний капітал, сформований за рахунок вступних внесків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Резервний капітал: резервний капітал, сформований за рахунок прибутку / доходу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резерви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Вилучений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Неоплачений капітал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LRF012018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Усього власного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LRF013001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proofErr w:type="spellStart"/>
            <w:r w:rsidRPr="00D53907">
              <w:rPr>
                <w:sz w:val="24"/>
                <w:szCs w:val="24"/>
              </w:rPr>
              <w:t>Субординований</w:t>
            </w:r>
            <w:proofErr w:type="spellEnd"/>
            <w:r w:rsidRPr="00D53907">
              <w:rPr>
                <w:sz w:val="24"/>
                <w:szCs w:val="24"/>
              </w:rPr>
              <w:t xml:space="preserve"> борг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LRF013002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Залучені кошти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LRF013003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Векселі видані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LRF013004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Торговельна та інша кредиторська заборгованість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LRF013005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Доходи майбутніх періодів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LRF013006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зобов’язання, що не включені до попередніх статей балансу (фінансові та нефінансові зобов’язання)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LRF013007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Довгострокові забезпечення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LRF013008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Поточні забезпечення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LRF013009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Зобов’язання, усього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надання фінансових послуг: надання коштів та банківських металів у кредит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1120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надання фінансових послуг: фінансовий лізинг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надання супутніх послуг, що пов’язані з фінансовим лізингом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1122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надання фінансових послуг: надання гарантій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надання фінансових послуг: факторинг (факторинг класичний)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надання фінансових послуг: факторинг (факторинг інший, ніж класичний)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надання фінансових послуг: торгівля валютними цінностями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надання послуг, пов’язаних з оборотом фінансових віртуальних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Винагорода, отримана за укладеними договорами щодо надання фінансових послуг від імені та за дорученням фінансових установ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1128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доходи, пов’язані з наданням фінансових послуг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доходи, що не пов’язані з наданням фінансових послуг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надання послуг оперативного лізингу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Дохід, отриманий від реалізації застави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1132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Дохід, отриманий внаслідок виконання судових рішень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Дохід, отриманий від гарантів та реалізації інших видів забезпечення (крім застави)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Дохід, отриманий від страхових виплат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Доходи від іншої операційної діяльності: доходи від купівлі-продажу іноземної валюти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1136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Доходи від іншої операційної діяльності: доходи від операційної курсової різниці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доходи від операційної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1138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участі в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боргових цінних паперів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операцій з борговими цінними паперами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реалізації інвестицій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коштів, розміщених у банках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1143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доходи від господарської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LRF014026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Дохід від безоплатно одержаних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LRF014027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коригування (зменшення) резерву сумнівних боргів або резерв очікуваних кредитних збитків (зменшення корисності активів)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LRF014028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доходи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LRF014029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Усього доходів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на надання фінансових послуг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Витрати за орендними </w:t>
            </w:r>
            <w:proofErr w:type="spellStart"/>
            <w:r w:rsidRPr="00D53907">
              <w:rPr>
                <w:sz w:val="24"/>
                <w:szCs w:val="24"/>
              </w:rPr>
              <w:t>зобовʼязаннями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від участі в капіталі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1151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від реалізації інвестицій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Витрати, </w:t>
            </w:r>
            <w:proofErr w:type="spellStart"/>
            <w:r w:rsidRPr="00D53907">
              <w:rPr>
                <w:sz w:val="24"/>
                <w:szCs w:val="24"/>
              </w:rPr>
              <w:t>повʼязані</w:t>
            </w:r>
            <w:proofErr w:type="spellEnd"/>
            <w:r w:rsidRPr="00D53907">
              <w:rPr>
                <w:sz w:val="24"/>
                <w:szCs w:val="24"/>
              </w:rPr>
              <w:t xml:space="preserve"> з утриманням застави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за судовими рішеннями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на послуги гарантів/</w:t>
            </w:r>
            <w:proofErr w:type="spellStart"/>
            <w:r w:rsidRPr="00D53907">
              <w:rPr>
                <w:sz w:val="24"/>
                <w:szCs w:val="24"/>
              </w:rPr>
              <w:t>контргарантів</w:t>
            </w:r>
            <w:proofErr w:type="spellEnd"/>
            <w:r w:rsidRPr="00D53907">
              <w:rPr>
                <w:sz w:val="24"/>
                <w:szCs w:val="24"/>
              </w:rPr>
              <w:t xml:space="preserve"> та інших видів забезпечення (крім застави)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1155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Витрати, понесені за укладеними договорами доручення з іншою фінансовою установою про надання </w:t>
            </w:r>
            <w:r w:rsidRPr="00D53907">
              <w:rPr>
                <w:sz w:val="24"/>
                <w:szCs w:val="24"/>
              </w:rPr>
              <w:lastRenderedPageBreak/>
              <w:t>фінансових послуг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на надання інших супутніх послуг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Амортизація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Витрати за договорами </w:t>
            </w:r>
            <w:proofErr w:type="spellStart"/>
            <w:r w:rsidRPr="00D53907">
              <w:rPr>
                <w:sz w:val="24"/>
                <w:szCs w:val="24"/>
              </w:rPr>
              <w:t>аутсорсингу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адміністративні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1160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Виплати </w:t>
            </w:r>
            <w:proofErr w:type="spellStart"/>
            <w:r w:rsidRPr="00D53907">
              <w:rPr>
                <w:sz w:val="24"/>
                <w:szCs w:val="24"/>
              </w:rPr>
              <w:t>зa</w:t>
            </w:r>
            <w:proofErr w:type="spellEnd"/>
            <w:r w:rsidRPr="00D53907">
              <w:rPr>
                <w:sz w:val="24"/>
                <w:szCs w:val="24"/>
              </w:rPr>
              <w:t xml:space="preserve"> окладами й тарифами керівникам та ключовим працівникам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Виплати </w:t>
            </w:r>
            <w:proofErr w:type="spellStart"/>
            <w:r w:rsidRPr="00D53907">
              <w:rPr>
                <w:sz w:val="24"/>
                <w:szCs w:val="24"/>
              </w:rPr>
              <w:t>зa</w:t>
            </w:r>
            <w:proofErr w:type="spellEnd"/>
            <w:r w:rsidRPr="00D53907">
              <w:rPr>
                <w:sz w:val="24"/>
                <w:szCs w:val="24"/>
              </w:rPr>
              <w:t xml:space="preserve"> окладами й тарифами іншим працівникам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Премії та заохочення керівникам та ключовим працівникам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Премії та заохочення іншим працівникам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1164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непостійним працівникам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витрати на оплату праці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Витрати, </w:t>
            </w:r>
            <w:proofErr w:type="spellStart"/>
            <w:r w:rsidRPr="00D53907">
              <w:rPr>
                <w:sz w:val="24"/>
                <w:szCs w:val="24"/>
              </w:rPr>
              <w:t>повʼязані</w:t>
            </w:r>
            <w:proofErr w:type="spellEnd"/>
            <w:r w:rsidRPr="00D53907">
              <w:rPr>
                <w:sz w:val="24"/>
                <w:szCs w:val="24"/>
              </w:rPr>
              <w:t xml:space="preserve"> з обслуговуванням </w:t>
            </w:r>
            <w:proofErr w:type="spellStart"/>
            <w:r w:rsidRPr="00D53907">
              <w:rPr>
                <w:sz w:val="24"/>
                <w:szCs w:val="24"/>
              </w:rPr>
              <w:t>зобовʼязань</w:t>
            </w:r>
            <w:proofErr w:type="spellEnd"/>
            <w:r w:rsidRPr="00D53907">
              <w:rPr>
                <w:sz w:val="24"/>
                <w:szCs w:val="24"/>
              </w:rPr>
              <w:t xml:space="preserve"> за отриманими кредитами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на обслуговування випуску облігацій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Витрати на обслуговування </w:t>
            </w:r>
            <w:proofErr w:type="spellStart"/>
            <w:r w:rsidRPr="00D53907">
              <w:rPr>
                <w:sz w:val="24"/>
                <w:szCs w:val="24"/>
              </w:rPr>
              <w:t>субординованого</w:t>
            </w:r>
            <w:proofErr w:type="spellEnd"/>
            <w:r w:rsidRPr="00D53907">
              <w:rPr>
                <w:sz w:val="24"/>
                <w:szCs w:val="24"/>
              </w:rPr>
              <w:t xml:space="preserve"> боргу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на обслуговування коштів, залучених від учасників, акціонерів, власників істотної участі та афілійованих осіб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витрати на обслуговування залучених коштів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з інших податків і зборів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Витрати на формування резерву сумнівних боргів або резерву очікуваних кредитних збитків (зменшення корисності активів) за </w:t>
            </w:r>
            <w:r w:rsidRPr="00D53907">
              <w:rPr>
                <w:sz w:val="24"/>
                <w:szCs w:val="24"/>
              </w:rPr>
              <w:lastRenderedPageBreak/>
              <w:t>фінансовими послугами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LRF015026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від іншої операційної діяльності: витрати від купівлі-продажу іноземної валюти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LRF015027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від іншої операційної діяльності: витрати від операційної курсової різниці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LRF015028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витрати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LRF015029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Усього витрат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LRF016001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Фінансовий результат до оподаткування (прибуток)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LRF016002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Фінансовий результат до оподаткування (збиток)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LRF016003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Витрати (дохід) з податку на прибуток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LRF016004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Сплачений податок на прибуток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LRF016005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фінансовий результат (прибуток)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LRF016006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Чистий фінансовий результат (збиток)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LRF016007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1184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LRF016008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Дооцінка (уцінка)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LRF016009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Дооцінка (уцінка) фінансових інструментів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LRF016010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Прибутки (збитки) від курсових різниць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LRF016011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Розподіл прибутку: відрахування до резерву (резервів)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LRF016012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Розподіл прибутку: виплати власникам (дивіденди)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за фінансовою послугою: торгівля валютними цінностями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Надходження коштів за фінансовою </w:t>
            </w:r>
            <w:r w:rsidRPr="00D53907">
              <w:rPr>
                <w:sz w:val="24"/>
                <w:szCs w:val="24"/>
              </w:rPr>
              <w:lastRenderedPageBreak/>
              <w:t>послугою: фінансовий лізинг (авансовий платіж)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за фінансовою послугою: фінансовий лізинг (інших, ніж авансовий платіж)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за фінансовою послугою: надання коштів та банківських металів у кредит (за вимогами, винагородою, процентами, штрафи, пені)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у рахунок забезпечення виконання гарантій (депонування)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за фінансовою послугою (процентні, комісійні та інші доходи): надання гарантій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Надходження коштів за вимогами про відшкодування збитків, гаранту, що виникли внаслідок сплачених коштів </w:t>
            </w:r>
            <w:proofErr w:type="spellStart"/>
            <w:r w:rsidRPr="00D53907">
              <w:rPr>
                <w:sz w:val="24"/>
                <w:szCs w:val="24"/>
              </w:rPr>
              <w:t>бенефіціару</w:t>
            </w:r>
            <w:proofErr w:type="spellEnd"/>
            <w:r w:rsidRPr="00D53907">
              <w:rPr>
                <w:sz w:val="24"/>
                <w:szCs w:val="24"/>
              </w:rPr>
              <w:t xml:space="preserve"> за гарантією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за фінансовою послугою: факторинг класичний (за вимогами, винагородою, процентами, штрафи, пені)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за фінансовою послугою: факторинг інший, ніж класичний (за вимогами, винагородою, процентами, штрафи, пені)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коштів від операцій з випуску електронних грошей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1199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(</w:t>
            </w:r>
            <w:proofErr w:type="spellStart"/>
            <w:r w:rsidRPr="00D53907">
              <w:rPr>
                <w:sz w:val="24"/>
                <w:szCs w:val="24"/>
              </w:rPr>
              <w:t>повʼязані</w:t>
            </w:r>
            <w:proofErr w:type="spellEnd"/>
            <w:r w:rsidRPr="00D53907">
              <w:rPr>
                <w:sz w:val="24"/>
                <w:szCs w:val="24"/>
              </w:rPr>
              <w:t xml:space="preserve"> з наданням фінансових послуг)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Надходження за орендою та </w:t>
            </w:r>
            <w:r w:rsidRPr="00D53907">
              <w:rPr>
                <w:sz w:val="24"/>
                <w:szCs w:val="24"/>
              </w:rPr>
              <w:lastRenderedPageBreak/>
              <w:t>подальшим продажем активів, утримуваних для оренди іншими особами і в подальшому утримуваних для продажу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власного капіталу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отриманих дивідендів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реалізації фінансових інвестицій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реалізації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залучених коштів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отриманих відсотків за борговими цінними паперами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наданих авансів, інших, ніж за фінансовими послугами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Надходження від повернених авансів, інших, ніж за фінансовими послугами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від діяльності (інше, ніж надання фінансових послуг, та крім господарської діяльності)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надходження від здійснення господарської діяльності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LRF017023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Усього надходжень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на надання фінансової послуги: торгівля валютними цінностями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Виплати на оплату </w:t>
            </w:r>
            <w:proofErr w:type="spellStart"/>
            <w:r w:rsidRPr="00D53907">
              <w:rPr>
                <w:sz w:val="24"/>
                <w:szCs w:val="24"/>
              </w:rPr>
              <w:t>обʼєктів</w:t>
            </w:r>
            <w:proofErr w:type="spellEnd"/>
            <w:r w:rsidRPr="00D53907">
              <w:rPr>
                <w:sz w:val="24"/>
                <w:szCs w:val="24"/>
              </w:rPr>
              <w:t>, переданих у фінансовий лізинг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на оплату супутніх послуг фінансового лізингу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Виплати за операціями з надання фінансових послуг: надання коштів та </w:t>
            </w:r>
            <w:r w:rsidRPr="00D53907">
              <w:rPr>
                <w:sz w:val="24"/>
                <w:szCs w:val="24"/>
              </w:rPr>
              <w:lastRenderedPageBreak/>
              <w:t>банківських металів у кредит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за операціями з надання фінансових послуг: надання гарантій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за операціями з надання фінансових послуг: факторинг класичний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за операціями з надання фінансових послуг: факторинг інший, ніж класичний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на операції з випуску електронних грошей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1220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на оплату супутніх послуг за операціями з надання фінансових послуг (крім фінансового лізингу)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виплати (</w:t>
            </w:r>
            <w:proofErr w:type="spellStart"/>
            <w:r w:rsidRPr="00D53907">
              <w:rPr>
                <w:sz w:val="24"/>
                <w:szCs w:val="24"/>
              </w:rPr>
              <w:t>повʼязані</w:t>
            </w:r>
            <w:proofErr w:type="spellEnd"/>
            <w:r w:rsidRPr="00D53907">
              <w:rPr>
                <w:sz w:val="24"/>
                <w:szCs w:val="24"/>
              </w:rPr>
              <w:t xml:space="preserve"> з наданням фінансових послуг)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на оплату праці (керівникам і ключовим працівникам)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на оплату праці (працівникам іншим, ніж керівники та ключові працівники)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Виплати на оплату за договорами </w:t>
            </w:r>
            <w:proofErr w:type="spellStart"/>
            <w:r w:rsidRPr="00D53907">
              <w:rPr>
                <w:sz w:val="24"/>
                <w:szCs w:val="24"/>
              </w:rPr>
              <w:t>аутсорсингу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Виплати: погашення запозичень (кредити, позики)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Виплати: проценти сплачені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на оплату відрахувань на соціальні заходи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1228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на оплату зобов’язань з податків і зборів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на оплату авансів, інших, ніж за фінансовими послугами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Виплати на оплату повернення авансів, </w:t>
            </w:r>
            <w:r w:rsidRPr="00D53907">
              <w:rPr>
                <w:sz w:val="24"/>
                <w:szCs w:val="24"/>
              </w:rPr>
              <w:lastRenderedPageBreak/>
              <w:t>інших, ніж за фінансовими послугами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виплати (інші, ніж з надання фінансових послуг)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1232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на придбання фінансових інвестицій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на придбання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Вилучення капіталу: викуп акцій (часток)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Виплати на сплату дивідендів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LRF018025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Усього виплат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LRF019001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Гроші та їх еквіваленти на початок року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1238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LRF019002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Гроші та їх еквіваленти на кінець звітного періоду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LRF019003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Вплив змін валютного курсу на грошові кошти та їх еквіваленти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LRF019004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Середня кількість працівників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T100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Гарантії надані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Забезпечення надані (крім гарантій)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1243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Надані відкличні кредитні ліміти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Надані безвідкличні кредитні ліміти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T070_1, T070_2, T070_3, </w:t>
            </w:r>
            <w:r w:rsidRPr="00D53907">
              <w:rPr>
                <w:sz w:val="24"/>
                <w:szCs w:val="24"/>
              </w:rPr>
              <w:lastRenderedPageBreak/>
              <w:t>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Отримане забезпечення за наданими фінансовими послугами  (кредити, гарантії, фінансовий лізинг, факторинг)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Вимоги з оренди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Вимоги з оренди 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позабалансові вимоги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Гарантії отримані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bCs/>
                <w:sz w:val="24"/>
                <w:szCs w:val="24"/>
              </w:rPr>
              <w:t xml:space="preserve">Орендовані </w:t>
            </w:r>
            <w:r w:rsidRPr="00D53907">
              <w:rPr>
                <w:sz w:val="24"/>
                <w:szCs w:val="24"/>
              </w:rPr>
              <w:t>права</w:t>
            </w:r>
            <w:r w:rsidRPr="00D53907">
              <w:rPr>
                <w:bCs/>
                <w:sz w:val="24"/>
                <w:szCs w:val="24"/>
              </w:rPr>
              <w:t xml:space="preserve"> інтелектуальної власності, у тому числі на торговельні марки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1251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Отримані відкличні кредитні ліміти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Отримані безвідкличні кредитні ліміти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1253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Надане забезпечення за отриманими кредитами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proofErr w:type="spellStart"/>
            <w:r w:rsidRPr="00D53907">
              <w:rPr>
                <w:sz w:val="24"/>
                <w:szCs w:val="24"/>
              </w:rPr>
              <w:t>Зобовʼязання</w:t>
            </w:r>
            <w:proofErr w:type="spellEnd"/>
            <w:r w:rsidRPr="00D53907">
              <w:rPr>
                <w:sz w:val="24"/>
                <w:szCs w:val="24"/>
              </w:rPr>
              <w:t xml:space="preserve"> з оренди необоротних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1255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proofErr w:type="spellStart"/>
            <w:r w:rsidRPr="00D53907">
              <w:rPr>
                <w:sz w:val="24"/>
                <w:szCs w:val="24"/>
              </w:rPr>
              <w:t>Зобовʼязання</w:t>
            </w:r>
            <w:proofErr w:type="spellEnd"/>
            <w:r w:rsidRPr="00D53907">
              <w:rPr>
                <w:sz w:val="24"/>
                <w:szCs w:val="24"/>
              </w:rPr>
              <w:t xml:space="preserve"> з оренди оборотних активів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Інші позабалансові </w:t>
            </w:r>
            <w:proofErr w:type="spellStart"/>
            <w:r w:rsidRPr="00D53907">
              <w:rPr>
                <w:sz w:val="24"/>
                <w:szCs w:val="24"/>
              </w:rPr>
              <w:t>зобовʼязання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Списана дебіторська заборгованість за фінансовими послугами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списана дебіторська заборгованість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договорами з надання коштів та банківських металів у кредит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1260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договорами фінансового лізингу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Дебіторська заборгованість за </w:t>
            </w:r>
            <w:r w:rsidRPr="00D53907">
              <w:rPr>
                <w:sz w:val="24"/>
                <w:szCs w:val="24"/>
              </w:rPr>
              <w:lastRenderedPageBreak/>
              <w:t>договорами факторингу класичного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T070_1, </w:t>
            </w:r>
            <w:r w:rsidRPr="00D53907">
              <w:rPr>
                <w:sz w:val="24"/>
                <w:szCs w:val="24"/>
              </w:rPr>
              <w:lastRenderedPageBreak/>
              <w:t>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K011, K030, </w:t>
            </w:r>
            <w:r w:rsidRPr="00D53907">
              <w:rPr>
                <w:sz w:val="24"/>
                <w:szCs w:val="24"/>
              </w:rPr>
              <w:lastRenderedPageBreak/>
              <w:t>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договорами факторингу іншого, ніж класичний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договорами наданих гарантій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1264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Дебіторська заборгованість за наданою поворотною фінансовою допомогою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розрахунками зі 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платежами до бюджету 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сумнівних боргів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поточна дебіторська заборгованість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довгострокова дебіторська заборгованість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T070_1, T070_2, </w:t>
            </w:r>
            <w:r w:rsidRPr="00D53907">
              <w:rPr>
                <w:sz w:val="24"/>
                <w:szCs w:val="24"/>
              </w:rPr>
              <w:lastRenderedPageBreak/>
              <w:t>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K011, K030, K061, K112, S186, </w:t>
            </w:r>
            <w:r w:rsidRPr="00D53907">
              <w:rPr>
                <w:sz w:val="24"/>
                <w:szCs w:val="24"/>
              </w:rPr>
              <w:lastRenderedPageBreak/>
              <w:t>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безнадійна дебіторська заборгованість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Дебіторська заборгованість за розрахунками із внутрішніх розрахунків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Кредиторська заборгованість за договорами фінансового лізингу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Кредиторська заборгованість за договорами факторингу класичного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Кредиторська заборгованість за договорами факторингу іншого, ніж класичний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кредиторська заборгованість за операціями з фінансових послуг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Кредиторська заборгованість за іншими, ніж фінансові послуги, операціями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Кредиторська заборгованість за розрахунками з бюджетом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T070_1, T070_2, T070_3, </w:t>
            </w:r>
            <w:r w:rsidRPr="00D53907">
              <w:rPr>
                <w:sz w:val="24"/>
                <w:szCs w:val="24"/>
              </w:rPr>
              <w:lastRenderedPageBreak/>
              <w:t>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Кредиторська заборгованість за господарськими операціями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Кредиторська заборгованість за виданими векселями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Кредиторська заборгованість за розрахунками зі страхування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LRF040023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Інша кредиторська заборгованість, що не передбачена іншими статтями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K112,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LRF04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Грошові кошти на поточному рахунку (кошти, отримані як забезпечення за гарантіями)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 K021, D160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Грошові кошти на поточному рахунку (крім тих, що надані як забезпечення за гарантіями)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 K021, D160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1284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Кошти на рахунках умовного зберігання (</w:t>
            </w:r>
            <w:proofErr w:type="spellStart"/>
            <w:r w:rsidRPr="00D53907">
              <w:rPr>
                <w:sz w:val="24"/>
                <w:szCs w:val="24"/>
              </w:rPr>
              <w:t>ескроу</w:t>
            </w:r>
            <w:proofErr w:type="spellEnd"/>
            <w:r w:rsidRPr="00D53907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 K021, D160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Банківські вклади (депозити)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 K021, D160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1286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Електронні гроші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 K021, D160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Грошові кошти в неплатоспроможних банках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 K021, D160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Кошти, використання яких обмежено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 K021, D160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Готівка в касі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 K021, D160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Кошти в дорозі, інкасована готівка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 K021, D160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грошові кошти та їх еквіваленти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 K021, D160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під знецінення фінансових інструментів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R030,  K021, D160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Q007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LRF05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LRF060001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Залучений </w:t>
            </w:r>
            <w:proofErr w:type="spellStart"/>
            <w:r w:rsidRPr="00D53907">
              <w:rPr>
                <w:sz w:val="24"/>
                <w:szCs w:val="24"/>
              </w:rPr>
              <w:t>субординований</w:t>
            </w:r>
            <w:proofErr w:type="spellEnd"/>
            <w:r w:rsidRPr="00D53907">
              <w:rPr>
                <w:sz w:val="24"/>
                <w:szCs w:val="24"/>
              </w:rPr>
              <w:t xml:space="preserve"> борг від учасників фінансової компанії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T090_1, T090_2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K021, K030, K061,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Q007_1, Q007_2, Q007_3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LRF06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1294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LRF060002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Інший залучений </w:t>
            </w:r>
            <w:proofErr w:type="spellStart"/>
            <w:r w:rsidRPr="00D53907">
              <w:rPr>
                <w:sz w:val="24"/>
                <w:szCs w:val="24"/>
              </w:rPr>
              <w:t>субординований</w:t>
            </w:r>
            <w:proofErr w:type="spellEnd"/>
            <w:r w:rsidRPr="00D53907">
              <w:rPr>
                <w:sz w:val="24"/>
                <w:szCs w:val="24"/>
              </w:rPr>
              <w:t xml:space="preserve"> борг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T090_1, T090_2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K021, K030, K061,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Q007_1, Q007_2, Q007_3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LRF06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LRF060003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Розміщений </w:t>
            </w:r>
            <w:proofErr w:type="spellStart"/>
            <w:r w:rsidRPr="00D53907">
              <w:rPr>
                <w:sz w:val="24"/>
                <w:szCs w:val="24"/>
              </w:rPr>
              <w:t>субординований</w:t>
            </w:r>
            <w:proofErr w:type="spellEnd"/>
            <w:r w:rsidRPr="00D53907">
              <w:rPr>
                <w:sz w:val="24"/>
                <w:szCs w:val="24"/>
              </w:rPr>
              <w:t xml:space="preserve"> борг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T090_1, T090_2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K021, K030, K061,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Q003_1, Q003_2, Q007_1, Q007_2, Q007_3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LRF06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Залучені кошти від учасників, акціонерів, власників істотної участі та афілійованих осіб фінансової установи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Позики / кредити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Безпроцентна позика (поворотна фінансова допомога)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1299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Операції з фінансовими інструментами (крім ощадних сертифікатів банку відповідно до Закону України “Про ринки капіталу та організовані товарні ринки”)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Залучені кошти від Національного банку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Благодійні внески, пожертви (виключно на безповоротній основі)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T070_1, T070_2, </w:t>
            </w:r>
            <w:r w:rsidRPr="00D53907">
              <w:rPr>
                <w:sz w:val="24"/>
                <w:szCs w:val="24"/>
              </w:rPr>
              <w:lastRenderedPageBreak/>
              <w:t>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K011, K030, K061, S186, S190, </w:t>
            </w:r>
            <w:r w:rsidRPr="00D53907">
              <w:rPr>
                <w:sz w:val="24"/>
                <w:szCs w:val="24"/>
              </w:rPr>
              <w:lastRenderedPageBreak/>
              <w:t>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Гранти, фінансова допомога, технічна допомога </w:t>
            </w:r>
          </w:p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(виключно на безповоротній основі)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Цільове фінансування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залучення, здійснені в порядку та у спосіб, визначені спеціальним законодавством України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K030, K061,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LRF07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LRF080001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spacing w:after="240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Інвестиції фінансової компанії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T080, T090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FBM, FST, K021, K061, S130, S241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Q130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LRF080002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spacing w:after="240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Цінні папери фінансової компанії, що перебувають у біржовому списку (крім тих, використання яких обмежено)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T080, T090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FBM, FST, K021, K061, S130, S241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Q130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LRF080003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Цінні папери фінансової компанії, що перебувають у біржовому списку (використання яких обмежено)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T080, T090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FBM, FST, K021, K061, S130, S241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Q130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LRF080004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Цінні папери фінансової компанії, що не перебувають у біржовому списку (крім тих, використання яких обмежено)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T080, T090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FBM, FST, K021, K061, S130, S241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Q130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LRF080005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Цінні папери фінансової компанії, що не перебувають у біржовому списку (використання яких обмежено)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T080, T090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FBM, FST, K021, K061, S130, S241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Q130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LRF08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Договори гарантій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 xml:space="preserve">T070_1, T070_2, T080_1, </w:t>
            </w:r>
            <w:r w:rsidRPr="00D53907">
              <w:rPr>
                <w:sz w:val="24"/>
                <w:szCs w:val="24"/>
              </w:rPr>
              <w:lastRenderedPageBreak/>
              <w:t>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D120, DG10, H067, K011, K030, K061, </w:t>
            </w:r>
            <w:r w:rsidRPr="00D53907">
              <w:rPr>
                <w:sz w:val="24"/>
                <w:szCs w:val="24"/>
              </w:rPr>
              <w:lastRenderedPageBreak/>
              <w:t>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Принципали, з якими укладено договори гарантій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proofErr w:type="spellStart"/>
            <w:r w:rsidRPr="00D53907">
              <w:rPr>
                <w:sz w:val="24"/>
                <w:szCs w:val="24"/>
              </w:rPr>
              <w:t>Бенефіціари</w:t>
            </w:r>
            <w:proofErr w:type="spellEnd"/>
            <w:r w:rsidRPr="00D53907">
              <w:rPr>
                <w:sz w:val="24"/>
                <w:szCs w:val="24"/>
              </w:rPr>
              <w:t>, на користь яких надано  гарантії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proofErr w:type="spellStart"/>
            <w:r w:rsidRPr="00D53907">
              <w:rPr>
                <w:sz w:val="24"/>
                <w:szCs w:val="24"/>
              </w:rPr>
              <w:t>Контргаранти</w:t>
            </w:r>
            <w:proofErr w:type="spellEnd"/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Надані умовні гарантії в електронній формі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Надані умовні гарантії в паперовій формі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1316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Надані безумовні гарантії в електронній формі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Надані безумовні гарантії в паперовій формі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Припинені гарантії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1319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Вимога </w:t>
            </w:r>
            <w:proofErr w:type="spellStart"/>
            <w:r w:rsidRPr="00D53907">
              <w:rPr>
                <w:sz w:val="24"/>
                <w:szCs w:val="24"/>
              </w:rPr>
              <w:t>бенефіціара</w:t>
            </w:r>
            <w:proofErr w:type="spellEnd"/>
            <w:r w:rsidRPr="00D53907">
              <w:rPr>
                <w:sz w:val="24"/>
                <w:szCs w:val="24"/>
              </w:rPr>
              <w:t xml:space="preserve"> щодо виплат гаранта з причин недотримання умов контракту принципала (основне </w:t>
            </w:r>
            <w:proofErr w:type="spellStart"/>
            <w:r w:rsidRPr="00D53907">
              <w:rPr>
                <w:sz w:val="24"/>
                <w:szCs w:val="24"/>
              </w:rPr>
              <w:t>зобовʼязання</w:t>
            </w:r>
            <w:proofErr w:type="spellEnd"/>
            <w:r w:rsidRPr="00D53907">
              <w:rPr>
                <w:sz w:val="24"/>
                <w:szCs w:val="24"/>
              </w:rPr>
              <w:t xml:space="preserve">) у звітному періоді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1320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Вимога </w:t>
            </w:r>
            <w:proofErr w:type="spellStart"/>
            <w:r w:rsidRPr="00D53907">
              <w:rPr>
                <w:sz w:val="24"/>
                <w:szCs w:val="24"/>
              </w:rPr>
              <w:t>бенефіціара</w:t>
            </w:r>
            <w:proofErr w:type="spellEnd"/>
            <w:r w:rsidRPr="00D53907">
              <w:rPr>
                <w:sz w:val="24"/>
                <w:szCs w:val="24"/>
              </w:rPr>
              <w:t xml:space="preserve"> щодо виплат гаранта з причин наявності комерційного спору за контрактом (основне </w:t>
            </w:r>
            <w:proofErr w:type="spellStart"/>
            <w:r w:rsidRPr="00D53907">
              <w:rPr>
                <w:sz w:val="24"/>
                <w:szCs w:val="24"/>
              </w:rPr>
              <w:t>зобовʼязання</w:t>
            </w:r>
            <w:proofErr w:type="spellEnd"/>
            <w:r w:rsidRPr="00D53907">
              <w:rPr>
                <w:sz w:val="24"/>
                <w:szCs w:val="24"/>
              </w:rPr>
              <w:t xml:space="preserve">) у звітному періоді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1321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Відмова гаранта в задоволенні вимоги </w:t>
            </w:r>
            <w:proofErr w:type="spellStart"/>
            <w:r w:rsidRPr="00D53907">
              <w:rPr>
                <w:sz w:val="24"/>
                <w:szCs w:val="24"/>
              </w:rPr>
              <w:t>бенефіціара</w:t>
            </w:r>
            <w:proofErr w:type="spellEnd"/>
            <w:r w:rsidRPr="00D53907">
              <w:rPr>
                <w:sz w:val="24"/>
                <w:szCs w:val="24"/>
              </w:rPr>
              <w:t xml:space="preserve"> за гарантією (сума) у звітному періоді (вимога або додані до </w:t>
            </w:r>
            <w:r w:rsidRPr="00D53907">
              <w:rPr>
                <w:sz w:val="24"/>
                <w:szCs w:val="24"/>
              </w:rPr>
              <w:lastRenderedPageBreak/>
              <w:t>неї документи не відповідають умовам гарантії)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T070_1, T070_2, T080_1, </w:t>
            </w:r>
            <w:r w:rsidRPr="00D53907">
              <w:rPr>
                <w:sz w:val="24"/>
                <w:szCs w:val="24"/>
              </w:rPr>
              <w:lastRenderedPageBreak/>
              <w:t>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D120, DG10, H067, K011, K030, K061, </w:t>
            </w:r>
            <w:r w:rsidRPr="00D53907">
              <w:rPr>
                <w:sz w:val="24"/>
                <w:szCs w:val="24"/>
              </w:rPr>
              <w:lastRenderedPageBreak/>
              <w:t>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1322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Відмова гаранта в задоволенні вимоги </w:t>
            </w:r>
            <w:proofErr w:type="spellStart"/>
            <w:r w:rsidRPr="00D53907">
              <w:rPr>
                <w:sz w:val="24"/>
                <w:szCs w:val="24"/>
              </w:rPr>
              <w:t>бенефіціара</w:t>
            </w:r>
            <w:proofErr w:type="spellEnd"/>
            <w:r w:rsidRPr="00D53907">
              <w:rPr>
                <w:sz w:val="24"/>
                <w:szCs w:val="24"/>
              </w:rPr>
              <w:t xml:space="preserve"> за гарантією (сума) у звітному періоді (вимога та додані документи, подані гарантові після закінчення строку дії гарантії)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1323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Сплата </w:t>
            </w:r>
            <w:proofErr w:type="spellStart"/>
            <w:r w:rsidRPr="00D53907">
              <w:rPr>
                <w:sz w:val="24"/>
                <w:szCs w:val="24"/>
              </w:rPr>
              <w:t>бенефіціару</w:t>
            </w:r>
            <w:proofErr w:type="spellEnd"/>
            <w:r w:rsidRPr="00D53907">
              <w:rPr>
                <w:sz w:val="24"/>
                <w:szCs w:val="24"/>
              </w:rPr>
              <w:t xml:space="preserve"> грошової суми за гарантією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1324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Відшкодування принципалом гаранту суми здійснених </w:t>
            </w:r>
            <w:proofErr w:type="spellStart"/>
            <w:r w:rsidRPr="00D53907">
              <w:rPr>
                <w:sz w:val="24"/>
                <w:szCs w:val="24"/>
              </w:rPr>
              <w:t>бенефіціару</w:t>
            </w:r>
            <w:proofErr w:type="spellEnd"/>
            <w:r w:rsidRPr="00D53907">
              <w:rPr>
                <w:sz w:val="24"/>
                <w:szCs w:val="24"/>
              </w:rPr>
              <w:t xml:space="preserve"> виплат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1325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Комісійна винагорода (включаючи збори, премії) за гарантіями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1326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Процентні доходи за гарантіями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1327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Прострочена комісійна та процентна винагорода за договорами гарантій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1328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Штрафи та пені за гарантіями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1329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під очікувані кредитні збитки за гарантіями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1330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сумнівних боргів за гарантіями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1331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LRG010022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гарантіями, що списана за рахунок резерву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H067, K011, K030, K061, K112, S021, S031, S070, S186, S190,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1332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LRG020001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proofErr w:type="spellStart"/>
            <w:r w:rsidRPr="00D53907">
              <w:rPr>
                <w:sz w:val="24"/>
                <w:szCs w:val="24"/>
              </w:rPr>
              <w:t>Зобовʼязання</w:t>
            </w:r>
            <w:proofErr w:type="spellEnd"/>
            <w:r w:rsidRPr="00D53907">
              <w:rPr>
                <w:sz w:val="24"/>
                <w:szCs w:val="24"/>
              </w:rPr>
              <w:t xml:space="preserve"> за наданими умовними гарантіями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T070_1, T070_2, T070_3, </w:t>
            </w:r>
            <w:r w:rsidRPr="00D53907">
              <w:rPr>
                <w:sz w:val="24"/>
                <w:szCs w:val="24"/>
              </w:rPr>
              <w:lastRenderedPageBreak/>
              <w:t>T070_4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T090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D120, DG10, S021, S084, K011_1, K011_2, </w:t>
            </w:r>
            <w:r w:rsidRPr="00D53907">
              <w:rPr>
                <w:sz w:val="24"/>
                <w:szCs w:val="24"/>
              </w:rPr>
              <w:lastRenderedPageBreak/>
              <w:t>K021_1, K021_2, K030_1, K030_2, K061_1, K061_2, R030_1, R030_2,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K020_1, K020_2,  Q001_1, Q001_2, Q003_1, Q003_2, </w:t>
            </w:r>
            <w:r w:rsidRPr="00D53907">
              <w:rPr>
                <w:sz w:val="24"/>
                <w:szCs w:val="24"/>
              </w:rPr>
              <w:lastRenderedPageBreak/>
              <w:t>Q003_3, Q007_1, Q007_2, Q007_3, Q007_4, Q007_5,</w:t>
            </w:r>
            <w:r w:rsidRPr="00D53907">
              <w:rPr>
                <w:sz w:val="24"/>
                <w:szCs w:val="24"/>
              </w:rPr>
              <w:br/>
              <w:t xml:space="preserve">Q108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LRG02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1333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LRG020002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Зобов’язання за наданими безумовними гарантіями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T070_3, T070_4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T090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DG10, S021, S084, K011_1, K011_2, K021_1, K021_2, K030_1, K030_2, K061_1, K061_2, R030_1, R030_2, S031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K020_1, K020_2,  Q001_1, Q001_2, Q003_1, Q003_2, Q003_3, Q007_1, Q007_2, Q007_3, Q007_4, Q007_5,</w:t>
            </w:r>
            <w:r w:rsidRPr="00D53907">
              <w:rPr>
                <w:sz w:val="24"/>
                <w:szCs w:val="24"/>
              </w:rPr>
              <w:br/>
              <w:t xml:space="preserve">Q108 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LRG02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1334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Договори факторингу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1335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Клієнти, з якими укладено договори класичного внутрішнього факторингу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1336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Клієнти, з якими укладено договори міжнародного факторингу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1337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Клієнти, з якими укладено договори факторингу іншого, ніж класичний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</w:r>
            <w:r w:rsidRPr="00D53907">
              <w:rPr>
                <w:sz w:val="24"/>
                <w:szCs w:val="24"/>
              </w:rPr>
              <w:lastRenderedPageBreak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D120, DF10, H020, H067, </w:t>
            </w:r>
            <w:r w:rsidRPr="00D53907">
              <w:rPr>
                <w:sz w:val="24"/>
                <w:szCs w:val="24"/>
              </w:rPr>
              <w:lastRenderedPageBreak/>
              <w:t>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1338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Боржники за правами грошових вимог класичного внутрішнього факторингу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1339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Боржники за правами грошових вимог міжнародного факторингу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1340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Боржники за правами грошових вимог факторингу іншого, ніж класичний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1341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  <w:lang w:val="ru-RU"/>
              </w:rPr>
            </w:pPr>
            <w:r w:rsidRPr="00D53907">
              <w:rPr>
                <w:sz w:val="24"/>
                <w:szCs w:val="24"/>
              </w:rPr>
              <w:t>Фактори: кореспонденти в портфелі  факторингу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1342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Вимоги до боржників, що придбані фактором за операціями факторингу за номінальною вартістю (класичний факторинг)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D120, DF10, H020, H067, K011, K030, K061, K112, S031, S070, S186, S190, </w:t>
            </w:r>
            <w:r w:rsidRPr="00D53907">
              <w:rPr>
                <w:sz w:val="24"/>
                <w:szCs w:val="24"/>
              </w:rPr>
              <w:lastRenderedPageBreak/>
              <w:t>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1343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Фінансування, надане клієнту за операціями факторингу під відступлені фактору права грошових вимог до боржника (класичний факторинг)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1344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Вимоги до боржників, придбані за операціями факторингу, за номінальною вартістю (факторинг інший, ніж класичний)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</w:t>
            </w:r>
            <w:r w:rsidRPr="00D53907">
              <w:rPr>
                <w:sz w:val="24"/>
                <w:szCs w:val="24"/>
              </w:rPr>
              <w:br/>
              <w:t>T080_1, T080_2,</w:t>
            </w:r>
          </w:p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1345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Вимоги до боржників, придбані за операціями факторингу, за справедливою вартістю (факторинг інший, ніж класичний)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1346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Кошти, сплачені клієнту за договорами факторингу під відступлені фактору права грошових вимог, що придбані за справедливою вартістю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1347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Нараховані доходи за договорами, на основі яких виникли вимоги, що придбані фактором за операціями факторингу, які обліковуються за справедливою вартістю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1348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Коригування (зміна) вартості прав грошових вимог до боржника (вплив </w:t>
            </w:r>
            <w:r w:rsidRPr="00D53907">
              <w:rPr>
                <w:sz w:val="24"/>
                <w:szCs w:val="24"/>
              </w:rPr>
              <w:lastRenderedPageBreak/>
              <w:t>курсових різниць)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lastRenderedPageBreak/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</w:r>
            <w:r w:rsidRPr="00D53907">
              <w:rPr>
                <w:sz w:val="24"/>
                <w:szCs w:val="24"/>
              </w:rPr>
              <w:lastRenderedPageBreak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D120, DF10, H020, H067, </w:t>
            </w:r>
            <w:r w:rsidRPr="00D53907">
              <w:rPr>
                <w:sz w:val="24"/>
                <w:szCs w:val="24"/>
              </w:rPr>
              <w:lastRenderedPageBreak/>
              <w:t>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1349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(зміна) номінальної вартості вимог до боржників за операціями факторингу за рахунок кредит-ноти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1350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Переоцінка вартості вимог до боржників за операціями факторингу, що обліковуються за справедливою вартістю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1351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Погашення заборгованості за правами грошових вимог (факторинг), що отримана фактором від боржника 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1352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Погашення заборгованості за правами грошових вимог до боржника (факторинг), що отримана фактором від клієнта за </w:t>
            </w:r>
            <w:proofErr w:type="spellStart"/>
            <w:r w:rsidRPr="00D53907">
              <w:rPr>
                <w:sz w:val="24"/>
                <w:szCs w:val="24"/>
              </w:rPr>
              <w:t>регресними</w:t>
            </w:r>
            <w:proofErr w:type="spellEnd"/>
            <w:r w:rsidRPr="00D53907">
              <w:rPr>
                <w:sz w:val="24"/>
                <w:szCs w:val="24"/>
              </w:rPr>
              <w:t xml:space="preserve"> вимогами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1353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Погашення заборгованості за правами грошових вимог до боржника (факторинг), що отримана фактором від третіх осіб (включаючи від реалізації забезпечення)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D120, DF10, H020, H067, K011, K030, K061, K112, S031, S070, S186, S190, </w:t>
            </w:r>
            <w:r w:rsidRPr="00D53907">
              <w:rPr>
                <w:sz w:val="24"/>
                <w:szCs w:val="24"/>
              </w:rPr>
              <w:lastRenderedPageBreak/>
              <w:t>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1354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Погашення заборгованості за правами грошових вимог до боржника (факторинг), що отримана фактором унаслідок наступного відступлення вимог іншій фінансовій установі (фактору)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1355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виконаних гарантійних платежів у межах прийнятого фактором ризику несплати боржником зобов’язань (факторинг без регресу)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1356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Винагорода (включаючи комісії, збори, премії) за операціями факторингу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1357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LRI010024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Амортизована премія / дисконт за операціями факторингу за звітний період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1358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LRI010025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Неамортизована премія / дисконт за операціями факторингу на звітну дату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1359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LRI010026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Процентні доходи за операціями факторингу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</w:r>
            <w:r w:rsidRPr="00D53907">
              <w:rPr>
                <w:sz w:val="24"/>
                <w:szCs w:val="24"/>
              </w:rPr>
              <w:lastRenderedPageBreak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D120, DF10, H020, H067, </w:t>
            </w:r>
            <w:r w:rsidRPr="00D53907">
              <w:rPr>
                <w:sz w:val="24"/>
                <w:szCs w:val="24"/>
              </w:rPr>
              <w:lastRenderedPageBreak/>
              <w:t>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1360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LRI010027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Прострочені комісійна та процентна винагороди за договорами факторингу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1361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LRI010028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Штрафи та пені за факторингом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1362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LRI010029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Резерв під очікувані кредитні збитки за вимогами, що придбані за операціями факторингу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1363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LRI010030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під сумнівні борги за факторингом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1364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LRI010031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факторингом, що списана за рахунок резерву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D120, DF10, H020, H067, K011, K030, K061, K112, S031, S070, S186, S190, </w:t>
            </w:r>
            <w:r w:rsidRPr="00D53907">
              <w:rPr>
                <w:sz w:val="24"/>
                <w:szCs w:val="24"/>
              </w:rPr>
              <w:lastRenderedPageBreak/>
              <w:t>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1365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LRI010032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Середній строк (у днях) затримки платежів від боржників (понад строк за основним </w:t>
            </w:r>
            <w:proofErr w:type="spellStart"/>
            <w:r w:rsidRPr="00D53907">
              <w:rPr>
                <w:sz w:val="24"/>
                <w:szCs w:val="24"/>
              </w:rPr>
              <w:t>зобовʼязанням</w:t>
            </w:r>
            <w:proofErr w:type="spellEnd"/>
            <w:r w:rsidRPr="00D53907">
              <w:rPr>
                <w:sz w:val="24"/>
                <w:szCs w:val="24"/>
              </w:rPr>
              <w:t> / відстрочкою платежу)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  <w:r w:rsidRPr="00D53907">
              <w:rPr>
                <w:sz w:val="24"/>
                <w:szCs w:val="24"/>
              </w:rPr>
              <w:br/>
              <w:t>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DF10, H020, H067, K011, K030, K061, K112, S031,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LRI01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1366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Договори фінансового лізингу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1367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proofErr w:type="spellStart"/>
            <w:r w:rsidRPr="00D53907">
              <w:rPr>
                <w:sz w:val="24"/>
                <w:szCs w:val="24"/>
              </w:rPr>
              <w:t>Лізингоодержувачі</w:t>
            </w:r>
            <w:proofErr w:type="spellEnd"/>
            <w:r w:rsidRPr="00D53907">
              <w:rPr>
                <w:sz w:val="24"/>
                <w:szCs w:val="24"/>
              </w:rPr>
              <w:t xml:space="preserve"> за договорами фінансового лізингу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1368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Вартість об’єкту лізингу за договором  фінансового лізингу, за яким об’єкт лізингу передано </w:t>
            </w:r>
            <w:proofErr w:type="spellStart"/>
            <w:r w:rsidRPr="00D53907">
              <w:rPr>
                <w:sz w:val="24"/>
                <w:szCs w:val="24"/>
              </w:rPr>
              <w:t>лізингоодержувачу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1369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Сума договору фінансового лізингу, за яким об’єкт лізингу передано </w:t>
            </w:r>
            <w:proofErr w:type="spellStart"/>
            <w:r w:rsidRPr="00D53907">
              <w:rPr>
                <w:sz w:val="24"/>
                <w:szCs w:val="24"/>
              </w:rPr>
              <w:t>лізингоодержувачу</w:t>
            </w:r>
            <w:proofErr w:type="spellEnd"/>
            <w:r w:rsidRPr="00D539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D084, D085, D120, DL20, H065, H067, K011, K030, K061, K112, S070, </w:t>
            </w:r>
            <w:r w:rsidRPr="00D53907">
              <w:rPr>
                <w:sz w:val="24"/>
                <w:szCs w:val="24"/>
              </w:rPr>
              <w:lastRenderedPageBreak/>
              <w:t>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1370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(зміна) обсягу заборгованості (курсові різниці) за договорами фінансового лізингу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1371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(зміна) обсягу заборгованості за договорами фінансового лізингу (інше, ніж курсові різниці)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1372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(зміна) обсягу заборгованості (курсові різниці) за об’єктами фінансового лізингу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1373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(зміна) обсягу заборгованості за об’єктами фінансового лізингу (інше, ніж курсові різниці)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1374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Погашення заборгованості </w:t>
            </w:r>
            <w:proofErr w:type="spellStart"/>
            <w:r w:rsidRPr="00D53907">
              <w:rPr>
                <w:sz w:val="24"/>
                <w:szCs w:val="24"/>
              </w:rPr>
              <w:t>лізингоодержувачем</w:t>
            </w:r>
            <w:proofErr w:type="spellEnd"/>
            <w:r w:rsidRPr="00D53907">
              <w:rPr>
                <w:sz w:val="24"/>
                <w:szCs w:val="24"/>
              </w:rPr>
              <w:t xml:space="preserve"> вартості об’єкту лізингу за договорами фінансового </w:t>
            </w:r>
            <w:r w:rsidRPr="00D53907">
              <w:rPr>
                <w:sz w:val="24"/>
                <w:szCs w:val="24"/>
              </w:rPr>
              <w:lastRenderedPageBreak/>
              <w:t>лізингу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T070_1, T070_2, T080_1, </w:t>
            </w:r>
            <w:r w:rsidRPr="00D53907">
              <w:rPr>
                <w:sz w:val="24"/>
                <w:szCs w:val="24"/>
              </w:rPr>
              <w:lastRenderedPageBreak/>
              <w:t>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D084, D085, D120, DL20, H065, H067, </w:t>
            </w:r>
            <w:r w:rsidRPr="00D53907">
              <w:rPr>
                <w:sz w:val="24"/>
                <w:szCs w:val="24"/>
              </w:rPr>
              <w:lastRenderedPageBreak/>
              <w:t>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1375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Погашення заборгованості </w:t>
            </w:r>
            <w:proofErr w:type="spellStart"/>
            <w:r w:rsidRPr="00D53907">
              <w:rPr>
                <w:sz w:val="24"/>
                <w:szCs w:val="24"/>
              </w:rPr>
              <w:t>лізингоодержувачем</w:t>
            </w:r>
            <w:proofErr w:type="spellEnd"/>
            <w:r w:rsidRPr="00D53907">
              <w:rPr>
                <w:sz w:val="24"/>
                <w:szCs w:val="24"/>
              </w:rPr>
              <w:t xml:space="preserve"> за договорами фінансового лізингу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1376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Погашення заборгованості за рахунок переходу права власності на об’єкт фінансового лізингу до третіх осіб іншій фінансовій установі-лізингодавцю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1377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Погашення заборгованості за договором фінансового лізингу за рахунок відступлення (реалізації) прав грошових вимог до </w:t>
            </w:r>
            <w:proofErr w:type="spellStart"/>
            <w:r w:rsidRPr="00D53907">
              <w:rPr>
                <w:sz w:val="24"/>
                <w:szCs w:val="24"/>
              </w:rPr>
              <w:t>лізингоодержувача</w:t>
            </w:r>
            <w:proofErr w:type="spellEnd"/>
            <w:r w:rsidRPr="00D53907">
              <w:rPr>
                <w:sz w:val="24"/>
                <w:szCs w:val="24"/>
              </w:rPr>
              <w:t xml:space="preserve"> іншій фінансовій установі-фактору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1378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Повернення (продаж / передавання) лізингодавцю об’єкта лізингу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1379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Повернення (продаж / передавання) </w:t>
            </w:r>
            <w:r w:rsidRPr="00D53907">
              <w:rPr>
                <w:sz w:val="24"/>
                <w:szCs w:val="24"/>
              </w:rPr>
              <w:lastRenderedPageBreak/>
              <w:t xml:space="preserve">лізингодавцю за договором фінансового лізингу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T070_1, </w:t>
            </w:r>
            <w:r w:rsidRPr="00D53907">
              <w:rPr>
                <w:sz w:val="24"/>
                <w:szCs w:val="24"/>
              </w:rPr>
              <w:lastRenderedPageBreak/>
              <w:t>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D084, D085, </w:t>
            </w:r>
            <w:r w:rsidRPr="00D53907">
              <w:rPr>
                <w:sz w:val="24"/>
                <w:szCs w:val="24"/>
              </w:rPr>
              <w:lastRenderedPageBreak/>
              <w:t>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1380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Об’єкти лізингу в портфелі договорів фінансового лізингу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1381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Винагорода (включаючи комісії, збори, премії) за фінансовим лізингом, а також за супровідні, допоміжні послуги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1382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LRL010017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Процентні доходи за фінансовим лізингом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1383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LRL010018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Інші відшкодування лізингодавцю за  договорами фінансового лізингу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D084, D085, D120, DL20, H065, H067, K011, K030, K061, K112, S070, S186, S190, S242, </w:t>
            </w:r>
            <w:r w:rsidRPr="00D53907">
              <w:rPr>
                <w:sz w:val="24"/>
                <w:szCs w:val="24"/>
              </w:rPr>
              <w:lastRenderedPageBreak/>
              <w:t>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1384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LRL010019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Штрафи та пені за фінансовим лізингом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1385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LRL010020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Прострочені лізингові платежі, комісійна та процентна винагорода за договорами фінансового лізингу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1386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LRL010021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під очікувані кредитні збитки за фінансовим лізингом</w:t>
            </w:r>
            <w:r w:rsidRPr="00D53907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1387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LRL010022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сумнівних боргів за фінансовим лізингом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D084, D085, D120, DL20, H065, H067, K011, K030, 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1388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LRL010023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фінансовим лізингом, що списана за рахунок резерву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lastRenderedPageBreak/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D084, D085, D120, DL20, H065, H067, K011, K030, </w:t>
            </w:r>
            <w:r w:rsidRPr="00D53907">
              <w:rPr>
                <w:sz w:val="24"/>
                <w:szCs w:val="24"/>
              </w:rPr>
              <w:lastRenderedPageBreak/>
              <w:t>K061, K112, S070, S186, S190, S242,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LRL01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1389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LRN010001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Інформація про максимальний ризик на одну особу або групу </w:t>
            </w:r>
            <w:proofErr w:type="spellStart"/>
            <w:r w:rsidRPr="00D53907">
              <w:rPr>
                <w:sz w:val="24"/>
                <w:szCs w:val="24"/>
              </w:rPr>
              <w:t>повʼязаних</w:t>
            </w:r>
            <w:proofErr w:type="spellEnd"/>
            <w:r w:rsidRPr="00D53907">
              <w:rPr>
                <w:sz w:val="24"/>
                <w:szCs w:val="24"/>
              </w:rPr>
              <w:t xml:space="preserve"> осіб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S084, K021,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1390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LRN010002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Інформація про великі ризики за гарантіями, уключеними до групи однорідних гарантій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T070_1, T070_2, T070_3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S084, K021, K061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Q001, Q003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1391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часткової компенсації відсоткових ставок за кредитами за державними, регіональними та місцевими програмами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1392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часткової компенсації  лізингових платежів за фінансовим лізингом за державними, регіональними та місцевими програмами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3193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часткової компенсації винагороди за факторингом за державними, регіональними та місцевими програмами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1394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часткової компенсації платежів за користування гарантіями за державними, регіональними та місцевими програмами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1395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наданих гарантій за державними, регіональними та місцевими програмами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1396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Сума інших компенсацій у межах фінансової державної підтримки за державними, регіональними та місцевими програмами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1397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Маса проданого дорогоцінного металу до Національного банку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1398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Маса проданого дорогоцінного металу переробникам, </w:t>
            </w:r>
            <w:proofErr w:type="spellStart"/>
            <w:r w:rsidRPr="00D53907">
              <w:rPr>
                <w:sz w:val="24"/>
                <w:szCs w:val="24"/>
              </w:rPr>
              <w:t>афінажним</w:t>
            </w:r>
            <w:proofErr w:type="spellEnd"/>
            <w:r w:rsidRPr="00D53907">
              <w:rPr>
                <w:sz w:val="24"/>
                <w:szCs w:val="24"/>
              </w:rPr>
              <w:t xml:space="preserve"> підприємствам, промисловим та іншим споживачам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1399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jc w:val="left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Маса дорогоцінного металу в ювелірних та побутових виробах з дорогоцінних металів, брухті дорогоцінних металів, не викуплених з-під застави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T070, T080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K011,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LRN02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1400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Договори кредитів, надані коштами та в банківських металах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H067, 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1401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LRR010002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Позичальники за договорами кредиту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H067, 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1402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LRR010003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Надано кредитів (коштами та в банківських металах)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H067, 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1403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LRR010004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Погашення заборгованості за кредитами позичальниками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lastRenderedPageBreak/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D120, H067, K011, K030, K061, K112, S031, S070, S186, S190, </w:t>
            </w:r>
            <w:r w:rsidRPr="00D53907">
              <w:rPr>
                <w:sz w:val="24"/>
                <w:szCs w:val="24"/>
              </w:rPr>
              <w:lastRenderedPageBreak/>
              <w:t>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1404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LRR010005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Погашення заборгованості за кредитами третіми особами (включаючи від реалізації забезпечення)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H067, 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1405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LRR010006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Погашення заборгованості за кредитами за рахунок набуття права власності на предмет застави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H067, 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1406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LRR010007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Погашення заборгованості за кредитами за рахунок відступлення (реалізації) прав грошових вимог до позичальника іншій фінансовій установі-фактору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H067, 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1407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LRR010008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(зміна) обсягу заборгованості (курсові різниці) за кредитними договорами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H067, 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1408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LRR010009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Коригування (зміна) обсягу заборгованості за кредитними договорами (інше, ніж курсові різниці)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H067, 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1409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LRR010010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Винагорода (включаючи комісії, </w:t>
            </w:r>
            <w:r w:rsidRPr="00D53907">
              <w:rPr>
                <w:sz w:val="24"/>
                <w:szCs w:val="24"/>
              </w:rPr>
              <w:lastRenderedPageBreak/>
              <w:t>збори, премії) за кредитами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T070_1, </w:t>
            </w:r>
            <w:r w:rsidRPr="00D53907">
              <w:rPr>
                <w:sz w:val="24"/>
                <w:szCs w:val="24"/>
              </w:rPr>
              <w:lastRenderedPageBreak/>
              <w:t>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D120, H067, </w:t>
            </w:r>
            <w:r w:rsidRPr="00D53907">
              <w:rPr>
                <w:sz w:val="24"/>
                <w:szCs w:val="24"/>
              </w:rPr>
              <w:lastRenderedPageBreak/>
              <w:t>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1410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LRR010011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Процентні доходи за кредитами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H067, 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1411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LRR010012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Штрафи та пені за кредитами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H067, 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1412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LRR010013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Прострочена комісійна та процентна винагорода за кредитними договорами 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H067, 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1413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LRR010014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під очікувані кредитні збитки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H067, 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1414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LRR010015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Резерв під сумнівні борги за кредитами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lastRenderedPageBreak/>
              <w:t>T080_3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 xml:space="preserve">D120, H067, K011, K030, K061, K112, S031, S070, S186, S190, </w:t>
            </w:r>
            <w:r w:rsidRPr="00D53907">
              <w:rPr>
                <w:sz w:val="24"/>
                <w:szCs w:val="24"/>
              </w:rPr>
              <w:lastRenderedPageBreak/>
              <w:t>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lastRenderedPageBreak/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1415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LRR010016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Заборгованість за кредитами, що списана за рахунок резерву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T070_1, T070_2, T080_1, T080_2</w:t>
            </w:r>
            <w:r w:rsidRPr="00D53907">
              <w:rPr>
                <w:sz w:val="24"/>
                <w:szCs w:val="24"/>
                <w:lang w:val="en-US"/>
              </w:rPr>
              <w:t>,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  <w:r w:rsidRPr="00D53907">
              <w:rPr>
                <w:sz w:val="24"/>
                <w:szCs w:val="24"/>
              </w:rPr>
              <w:t>T080_3</w:t>
            </w:r>
          </w:p>
          <w:p w:rsidR="00D53907" w:rsidRPr="00D53907" w:rsidRDefault="00D53907" w:rsidP="003A0CA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D120, H067, K011, K030, K061, K112, S031, S070, S186, S190, S242, S26</w:t>
            </w:r>
            <w:r w:rsidRPr="00D53907">
              <w:rPr>
                <w:sz w:val="24"/>
                <w:szCs w:val="24"/>
                <w:lang w:val="en-US"/>
              </w:rPr>
              <w:t>1</w:t>
            </w:r>
            <w:r w:rsidRPr="00D53907">
              <w:rPr>
                <w:sz w:val="24"/>
                <w:szCs w:val="24"/>
              </w:rPr>
              <w:t>, S26</w:t>
            </w:r>
            <w:r w:rsidRPr="00D53907">
              <w:rPr>
                <w:sz w:val="24"/>
                <w:szCs w:val="24"/>
                <w:lang w:val="en-US"/>
              </w:rPr>
              <w:t>2</w:t>
            </w:r>
            <w:r w:rsidRPr="00D53907">
              <w:rPr>
                <w:sz w:val="24"/>
                <w:szCs w:val="24"/>
              </w:rPr>
              <w:t>, R030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LRR01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1416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OS10001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Дані про остаточних ключових учасників та власників істотної участі в учаснику ринку небанківських фінансових послуг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T090_1, T090_2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H003, H004, K151, K040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K021, Q001_1, Q002_1, Q002_2, Q002_3, Q002_4, Q002_5, Q002_6, Q002_7, Q002_8, Q006_1, Q006_2, Q029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OS1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459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1417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OS20001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Дані реєстраційних документів фізичних осіб </w:t>
            </w:r>
            <w:r w:rsidRPr="00D53907">
              <w:rPr>
                <w:sz w:val="24"/>
                <w:szCs w:val="24"/>
                <w:lang w:eastAsia="en-US"/>
              </w:rPr>
              <w:t xml:space="preserve">– </w:t>
            </w:r>
            <w:r w:rsidRPr="00D53907">
              <w:rPr>
                <w:sz w:val="24"/>
                <w:szCs w:val="24"/>
              </w:rPr>
              <w:t>остаточних ключових учасників та фізичних осіб – власників істотної участі в учаснику ринку небанківських фінансових послуг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</w:t>
            </w:r>
            <w:proofErr w:type="spellStart"/>
            <w:r w:rsidRPr="00D53907">
              <w:rPr>
                <w:sz w:val="24"/>
                <w:szCs w:val="24"/>
                <w:lang w:val="ru-RU"/>
              </w:rPr>
              <w:t>ема</w:t>
            </w:r>
            <w:proofErr w:type="spellEnd"/>
            <w:r w:rsidRPr="00D53907">
              <w:rPr>
                <w:sz w:val="24"/>
                <w:szCs w:val="24"/>
              </w:rPr>
              <w:t>є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H005, K040 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K020, K021, Q001, Q003, Q007, Q029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OS2</w:t>
            </w:r>
          </w:p>
        </w:tc>
      </w:tr>
      <w:tr w:rsidR="00D53907" w:rsidRPr="00D53907" w:rsidTr="00CC2010">
        <w:tc>
          <w:tcPr>
            <w:tcW w:w="1460" w:type="dxa"/>
            <w:gridSpan w:val="2"/>
          </w:tcPr>
          <w:p w:rsidR="00D53907" w:rsidRPr="00D53907" w:rsidRDefault="00D53907" w:rsidP="003A0CA7">
            <w:pPr>
              <w:ind w:left="595"/>
              <w:contextualSpacing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 xml:space="preserve">1418 </w:t>
            </w:r>
          </w:p>
        </w:tc>
        <w:tc>
          <w:tcPr>
            <w:tcW w:w="1668" w:type="dxa"/>
            <w:gridSpan w:val="2"/>
          </w:tcPr>
          <w:p w:rsidR="00D53907" w:rsidRPr="00D53907" w:rsidRDefault="00D53907" w:rsidP="003A0CA7">
            <w:pPr>
              <w:jc w:val="center"/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OS30001</w:t>
            </w:r>
          </w:p>
        </w:tc>
        <w:tc>
          <w:tcPr>
            <w:tcW w:w="426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</w:t>
            </w:r>
          </w:p>
        </w:tc>
        <w:tc>
          <w:tcPr>
            <w:tcW w:w="1791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092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Немає</w:t>
            </w:r>
          </w:p>
        </w:tc>
        <w:tc>
          <w:tcPr>
            <w:tcW w:w="2129" w:type="dxa"/>
            <w:gridSpan w:val="2"/>
          </w:tcPr>
          <w:p w:rsidR="00D53907" w:rsidRPr="00D53907" w:rsidRDefault="00D53907" w:rsidP="003A0CA7">
            <w:pPr>
              <w:rPr>
                <w:sz w:val="24"/>
                <w:szCs w:val="24"/>
                <w:lang w:val="ru-RU"/>
              </w:rPr>
            </w:pPr>
            <w:r w:rsidRPr="00D53907">
              <w:rPr>
                <w:sz w:val="24"/>
                <w:szCs w:val="24"/>
              </w:rPr>
              <w:t>Q001_1, Q001_2, Q001_3, Q003, Q002, Q007_1, Q007_2</w:t>
            </w:r>
          </w:p>
        </w:tc>
        <w:tc>
          <w:tcPr>
            <w:tcW w:w="1759" w:type="dxa"/>
          </w:tcPr>
          <w:p w:rsidR="00D53907" w:rsidRPr="00D53907" w:rsidRDefault="00D53907" w:rsidP="003A0CA7">
            <w:pPr>
              <w:rPr>
                <w:sz w:val="24"/>
                <w:szCs w:val="24"/>
              </w:rPr>
            </w:pPr>
            <w:r w:rsidRPr="00D53907">
              <w:rPr>
                <w:sz w:val="24"/>
                <w:szCs w:val="24"/>
              </w:rPr>
              <w:t>OS3</w:t>
            </w:r>
          </w:p>
        </w:tc>
      </w:tr>
    </w:tbl>
    <w:p w:rsidR="00CC2010" w:rsidRDefault="00CC2010" w:rsidP="00CC2010">
      <w:pPr>
        <w:ind w:right="-740"/>
        <w:jc w:val="right"/>
      </w:pPr>
      <w:r w:rsidRPr="005118CC">
        <w:t>”.</w:t>
      </w:r>
    </w:p>
    <w:p w:rsidR="00521169" w:rsidRPr="00CC2010" w:rsidRDefault="000B5D55">
      <w:pPr>
        <w:rPr>
          <w:sz w:val="24"/>
          <w:szCs w:val="24"/>
        </w:rPr>
      </w:pPr>
    </w:p>
    <w:sectPr w:rsidR="00521169" w:rsidRPr="00CC2010" w:rsidSect="00D5390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upperRoman"/>
      <w:pStyle w:val="hd1"/>
      <w:suff w:val="space"/>
      <w:lvlText w:val="%1."/>
      <w:lvlJc w:val="center"/>
      <w:pPr>
        <w:tabs>
          <w:tab w:val="num" w:pos="0"/>
        </w:tabs>
        <w:ind w:firstLine="567"/>
      </w:pPr>
      <w:rPr>
        <w:rFonts w:cs="Times New Roman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firstLine="567"/>
      </w:pPr>
      <w:rPr>
        <w:rFonts w:cs="Times New Roman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firstLine="567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firstLine="53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3BB4BFB"/>
    <w:multiLevelType w:val="hybridMultilevel"/>
    <w:tmpl w:val="33C0DDB2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F1B88"/>
    <w:multiLevelType w:val="hybridMultilevel"/>
    <w:tmpl w:val="3CF25A8A"/>
    <w:lvl w:ilvl="0" w:tplc="2CB8D9B2">
      <w:start w:val="1"/>
      <w:numFmt w:val="decimal"/>
      <w:lvlText w:val="%1"/>
      <w:lvlJc w:val="left"/>
      <w:pPr>
        <w:ind w:left="752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173660"/>
    <w:multiLevelType w:val="hybridMultilevel"/>
    <w:tmpl w:val="7EB0C9FC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12EB2"/>
    <w:multiLevelType w:val="hybridMultilevel"/>
    <w:tmpl w:val="612C33B0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05CF9"/>
    <w:multiLevelType w:val="hybridMultilevel"/>
    <w:tmpl w:val="0C16FC9C"/>
    <w:lvl w:ilvl="0" w:tplc="97949E9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E603A44"/>
    <w:multiLevelType w:val="hybridMultilevel"/>
    <w:tmpl w:val="8D7A09AA"/>
    <w:lvl w:ilvl="0" w:tplc="77A0C17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0F1C5CE6"/>
    <w:multiLevelType w:val="hybridMultilevel"/>
    <w:tmpl w:val="7730D19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486C07"/>
    <w:multiLevelType w:val="hybridMultilevel"/>
    <w:tmpl w:val="5064743E"/>
    <w:lvl w:ilvl="0" w:tplc="2AE646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0F876475"/>
    <w:multiLevelType w:val="multilevel"/>
    <w:tmpl w:val="7D9C2E4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 w15:restartNumberingAfterBreak="0">
    <w:nsid w:val="0FD046F2"/>
    <w:multiLevelType w:val="hybridMultilevel"/>
    <w:tmpl w:val="0D3C18C8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C07158"/>
    <w:multiLevelType w:val="hybridMultilevel"/>
    <w:tmpl w:val="2BBC1908"/>
    <w:lvl w:ilvl="0" w:tplc="6D863E4A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  <w:rPr>
        <w:rFonts w:cs="Times New Roman"/>
      </w:rPr>
    </w:lvl>
  </w:abstractNum>
  <w:abstractNum w:abstractNumId="12" w15:restartNumberingAfterBreak="0">
    <w:nsid w:val="16630779"/>
    <w:multiLevelType w:val="hybridMultilevel"/>
    <w:tmpl w:val="D28AB724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220EFC"/>
    <w:multiLevelType w:val="hybridMultilevel"/>
    <w:tmpl w:val="3592B3A2"/>
    <w:lvl w:ilvl="0" w:tplc="519AF2F4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95127D"/>
    <w:multiLevelType w:val="hybridMultilevel"/>
    <w:tmpl w:val="64823B3C"/>
    <w:lvl w:ilvl="0" w:tplc="836E72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F856A3C"/>
    <w:multiLevelType w:val="hybridMultilevel"/>
    <w:tmpl w:val="B7EA1F4A"/>
    <w:lvl w:ilvl="0" w:tplc="0422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3437AC9"/>
    <w:multiLevelType w:val="hybridMultilevel"/>
    <w:tmpl w:val="9D44BE52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0E75CE"/>
    <w:multiLevelType w:val="hybridMultilevel"/>
    <w:tmpl w:val="5004FC44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ED4665"/>
    <w:multiLevelType w:val="multilevel"/>
    <w:tmpl w:val="61789760"/>
    <w:lvl w:ilvl="0">
      <w:start w:val="1"/>
      <w:numFmt w:val="decimal"/>
      <w:pStyle w:val="-"/>
      <w:lvlText w:val="%1."/>
      <w:lvlJc w:val="left"/>
      <w:pPr>
        <w:ind w:left="839" w:hanging="55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9" w15:restartNumberingAfterBreak="0">
    <w:nsid w:val="34183A5E"/>
    <w:multiLevelType w:val="hybridMultilevel"/>
    <w:tmpl w:val="94DE860E"/>
    <w:lvl w:ilvl="0" w:tplc="3F96EA42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847942"/>
    <w:multiLevelType w:val="hybridMultilevel"/>
    <w:tmpl w:val="92A2BFF4"/>
    <w:lvl w:ilvl="0" w:tplc="A38235F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D519D6"/>
    <w:multiLevelType w:val="hybridMultilevel"/>
    <w:tmpl w:val="A5A8CD28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4B5ED7"/>
    <w:multiLevelType w:val="hybridMultilevel"/>
    <w:tmpl w:val="4924373A"/>
    <w:lvl w:ilvl="0" w:tplc="0422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A9B0CB3"/>
    <w:multiLevelType w:val="hybridMultilevel"/>
    <w:tmpl w:val="E0FE151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4C7631"/>
    <w:multiLevelType w:val="hybridMultilevel"/>
    <w:tmpl w:val="C2A85382"/>
    <w:lvl w:ilvl="0" w:tplc="076288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414DCD"/>
    <w:multiLevelType w:val="hybridMultilevel"/>
    <w:tmpl w:val="CD3AC0D6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867860"/>
    <w:multiLevelType w:val="hybridMultilevel"/>
    <w:tmpl w:val="881E589C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3C5940"/>
    <w:multiLevelType w:val="hybridMultilevel"/>
    <w:tmpl w:val="64244DF4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7E202B"/>
    <w:multiLevelType w:val="hybridMultilevel"/>
    <w:tmpl w:val="5B5414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4E5A93"/>
    <w:multiLevelType w:val="hybridMultilevel"/>
    <w:tmpl w:val="D39A55F8"/>
    <w:lvl w:ilvl="0" w:tplc="4608EDC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55526291"/>
    <w:multiLevelType w:val="hybridMultilevel"/>
    <w:tmpl w:val="2C10DE7A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D4412"/>
    <w:multiLevelType w:val="hybridMultilevel"/>
    <w:tmpl w:val="3066035E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4449CB"/>
    <w:multiLevelType w:val="hybridMultilevel"/>
    <w:tmpl w:val="4C00211C"/>
    <w:lvl w:ilvl="0" w:tplc="2CB8D9B2">
      <w:start w:val="1"/>
      <w:numFmt w:val="decimal"/>
      <w:lvlText w:val="%1"/>
      <w:lvlJc w:val="left"/>
      <w:pPr>
        <w:ind w:left="786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61C92FBF"/>
    <w:multiLevelType w:val="hybridMultilevel"/>
    <w:tmpl w:val="64823B3C"/>
    <w:lvl w:ilvl="0" w:tplc="836E72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2522C4B"/>
    <w:multiLevelType w:val="hybridMultilevel"/>
    <w:tmpl w:val="D1A8C738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41404C"/>
    <w:multiLevelType w:val="hybridMultilevel"/>
    <w:tmpl w:val="7A2C79F0"/>
    <w:lvl w:ilvl="0" w:tplc="DCEC085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AD41A28"/>
    <w:multiLevelType w:val="hybridMultilevel"/>
    <w:tmpl w:val="39E203EA"/>
    <w:lvl w:ilvl="0" w:tplc="0422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6B457860"/>
    <w:multiLevelType w:val="hybridMultilevel"/>
    <w:tmpl w:val="564C3A76"/>
    <w:lvl w:ilvl="0" w:tplc="2CB8D9B2">
      <w:start w:val="1"/>
      <w:numFmt w:val="decimal"/>
      <w:lvlText w:val="%1"/>
      <w:lvlJc w:val="left"/>
      <w:pPr>
        <w:ind w:left="1778" w:hanging="360"/>
      </w:pPr>
      <w:rPr>
        <w:rFonts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CF3BDC"/>
    <w:multiLevelType w:val="hybridMultilevel"/>
    <w:tmpl w:val="779057E2"/>
    <w:lvl w:ilvl="0" w:tplc="0422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 w15:restartNumberingAfterBreak="0">
    <w:nsid w:val="6F124AF1"/>
    <w:multiLevelType w:val="hybridMultilevel"/>
    <w:tmpl w:val="7A2C79F0"/>
    <w:lvl w:ilvl="0" w:tplc="DCEC085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C42480"/>
    <w:multiLevelType w:val="hybridMultilevel"/>
    <w:tmpl w:val="1B061EBE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F41B3B"/>
    <w:multiLevelType w:val="multilevel"/>
    <w:tmpl w:val="8DD0F52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42" w15:restartNumberingAfterBreak="0">
    <w:nsid w:val="7DB71770"/>
    <w:multiLevelType w:val="hybridMultilevel"/>
    <w:tmpl w:val="C150BD62"/>
    <w:lvl w:ilvl="0" w:tplc="2CB8D9B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8"/>
  </w:num>
  <w:num w:numId="5">
    <w:abstractNumId w:val="8"/>
  </w:num>
  <w:num w:numId="6">
    <w:abstractNumId w:val="14"/>
  </w:num>
  <w:num w:numId="7">
    <w:abstractNumId w:val="9"/>
  </w:num>
  <w:num w:numId="8">
    <w:abstractNumId w:val="29"/>
  </w:num>
  <w:num w:numId="9">
    <w:abstractNumId w:val="36"/>
  </w:num>
  <w:num w:numId="10">
    <w:abstractNumId w:val="37"/>
  </w:num>
  <w:num w:numId="11">
    <w:abstractNumId w:val="20"/>
  </w:num>
  <w:num w:numId="12">
    <w:abstractNumId w:val="27"/>
  </w:num>
  <w:num w:numId="13">
    <w:abstractNumId w:val="38"/>
  </w:num>
  <w:num w:numId="14">
    <w:abstractNumId w:val="22"/>
  </w:num>
  <w:num w:numId="15">
    <w:abstractNumId w:val="2"/>
  </w:num>
  <w:num w:numId="16">
    <w:abstractNumId w:val="35"/>
  </w:num>
  <w:num w:numId="17">
    <w:abstractNumId w:val="24"/>
  </w:num>
  <w:num w:numId="18">
    <w:abstractNumId w:val="34"/>
  </w:num>
  <w:num w:numId="19">
    <w:abstractNumId w:val="21"/>
  </w:num>
  <w:num w:numId="20">
    <w:abstractNumId w:val="32"/>
  </w:num>
  <w:num w:numId="21">
    <w:abstractNumId w:val="1"/>
  </w:num>
  <w:num w:numId="22">
    <w:abstractNumId w:val="26"/>
  </w:num>
  <w:num w:numId="23">
    <w:abstractNumId w:val="42"/>
  </w:num>
  <w:num w:numId="24">
    <w:abstractNumId w:val="4"/>
  </w:num>
  <w:num w:numId="25">
    <w:abstractNumId w:val="25"/>
  </w:num>
  <w:num w:numId="26">
    <w:abstractNumId w:val="17"/>
  </w:num>
  <w:num w:numId="27">
    <w:abstractNumId w:val="16"/>
  </w:num>
  <w:num w:numId="28">
    <w:abstractNumId w:val="30"/>
  </w:num>
  <w:num w:numId="29">
    <w:abstractNumId w:val="3"/>
  </w:num>
  <w:num w:numId="30">
    <w:abstractNumId w:val="12"/>
  </w:num>
  <w:num w:numId="31">
    <w:abstractNumId w:val="10"/>
  </w:num>
  <w:num w:numId="32">
    <w:abstractNumId w:val="40"/>
  </w:num>
  <w:num w:numId="33">
    <w:abstractNumId w:val="41"/>
  </w:num>
  <w:num w:numId="34">
    <w:abstractNumId w:val="6"/>
  </w:num>
  <w:num w:numId="35">
    <w:abstractNumId w:val="15"/>
  </w:num>
  <w:num w:numId="36">
    <w:abstractNumId w:val="33"/>
  </w:num>
  <w:num w:numId="37">
    <w:abstractNumId w:val="39"/>
  </w:num>
  <w:num w:numId="38">
    <w:abstractNumId w:val="28"/>
  </w:num>
  <w:num w:numId="39">
    <w:abstractNumId w:val="31"/>
  </w:num>
  <w:num w:numId="40">
    <w:abstractNumId w:val="23"/>
  </w:num>
  <w:num w:numId="41">
    <w:abstractNumId w:val="7"/>
  </w:num>
  <w:num w:numId="42">
    <w:abstractNumId w:val="1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07"/>
    <w:rsid w:val="000B5D55"/>
    <w:rsid w:val="001368DB"/>
    <w:rsid w:val="003E74C4"/>
    <w:rsid w:val="004F0F3F"/>
    <w:rsid w:val="006115DE"/>
    <w:rsid w:val="00615D78"/>
    <w:rsid w:val="00761D79"/>
    <w:rsid w:val="00B47FB3"/>
    <w:rsid w:val="00CC2010"/>
    <w:rsid w:val="00D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B1361-BA36-4858-BC9B-7AAF6069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9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53907"/>
    <w:pPr>
      <w:keepNext/>
      <w:keepLines/>
      <w:spacing w:before="40" w:line="256" w:lineRule="auto"/>
      <w:jc w:val="left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D53907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90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390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ShapkaDocumentu">
    <w:name w:val="Shapka Documentu"/>
    <w:basedOn w:val="a"/>
    <w:rsid w:val="00D53907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D53907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rsid w:val="00D53907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D5390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53907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D5390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D53907"/>
    <w:rPr>
      <w:rFonts w:ascii="Times New Roman" w:eastAsia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D5390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D53907"/>
    <w:pPr>
      <w:spacing w:after="360"/>
      <w:contextualSpacing/>
      <w:jc w:val="left"/>
    </w:pPr>
    <w:rPr>
      <w:rFonts w:asciiTheme="minorHAnsi" w:eastAsiaTheme="minorEastAsia" w:hAnsiTheme="minorHAns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D539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unhideWhenUsed/>
    <w:rsid w:val="00D53907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rsid w:val="00D53907"/>
    <w:rPr>
      <w:rFonts w:ascii="Tahoma" w:eastAsia="Times New Roman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D53907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D53907"/>
    <w:pPr>
      <w:spacing w:before="720" w:after="200" w:line="276" w:lineRule="auto"/>
      <w:contextualSpacing/>
      <w:jc w:val="left"/>
    </w:pPr>
    <w:rPr>
      <w:rFonts w:asciiTheme="minorHAnsi" w:eastAsiaTheme="minorEastAsia" w:hAnsiTheme="minorHAns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D53907"/>
    <w:pPr>
      <w:spacing w:before="480" w:after="320"/>
      <w:contextualSpacing/>
      <w:jc w:val="left"/>
    </w:pPr>
    <w:rPr>
      <w:rFonts w:asciiTheme="minorHAnsi" w:eastAsiaTheme="minorEastAsia" w:hAnsiTheme="minorHAns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D53907"/>
    <w:rPr>
      <w:rFonts w:eastAsiaTheme="minorEastAsia" w:cs="Times New Roman"/>
      <w:b/>
      <w:bCs/>
      <w:color w:val="000000" w:themeColor="text1"/>
      <w:lang w:val="ru-RU"/>
    </w:rPr>
  </w:style>
  <w:style w:type="paragraph" w:styleId="af3">
    <w:name w:val="List Paragraph"/>
    <w:aliases w:val="Bullets,Normal bullet 2,Heading Bullet,Number normal,Number Normal,text bullet,List Numbers,Elenco Normale,List Paragraph - sub title,Абзац списку1"/>
    <w:basedOn w:val="a"/>
    <w:link w:val="af4"/>
    <w:uiPriority w:val="34"/>
    <w:qFormat/>
    <w:rsid w:val="00D53907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locked/>
    <w:rsid w:val="00D53907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f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f3"/>
    <w:uiPriority w:val="34"/>
    <w:qFormat/>
    <w:locked/>
    <w:rsid w:val="00D53907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rsid w:val="00D53907"/>
    <w:rPr>
      <w:rFonts w:cs="Times New Roman"/>
      <w:color w:val="0563C1"/>
      <w:u w:val="single"/>
    </w:rPr>
  </w:style>
  <w:style w:type="paragraph" w:customStyle="1" w:styleId="Default">
    <w:name w:val="Default"/>
    <w:rsid w:val="00D5390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6">
    <w:name w:val="Normal (Web)"/>
    <w:aliases w:val="Обычный (Web)"/>
    <w:basedOn w:val="a"/>
    <w:link w:val="af7"/>
    <w:uiPriority w:val="99"/>
    <w:unhideWhenUsed/>
    <w:rsid w:val="00D53907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8">
    <w:name w:val="annotation reference"/>
    <w:basedOn w:val="a0"/>
    <w:uiPriority w:val="99"/>
    <w:unhideWhenUsed/>
    <w:qFormat/>
    <w:rsid w:val="00D53907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qFormat/>
    <w:rsid w:val="00D53907"/>
    <w:rPr>
      <w:sz w:val="20"/>
      <w:szCs w:val="20"/>
    </w:rPr>
  </w:style>
  <w:style w:type="character" w:customStyle="1" w:styleId="afa">
    <w:name w:val="Текст примітки Знак"/>
    <w:basedOn w:val="a0"/>
    <w:link w:val="af9"/>
    <w:uiPriority w:val="99"/>
    <w:qFormat/>
    <w:rsid w:val="00D5390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53907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semiHidden/>
    <w:rsid w:val="00D53907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fd">
    <w:name w:val="Revision"/>
    <w:hidden/>
    <w:uiPriority w:val="99"/>
    <w:semiHidden/>
    <w:rsid w:val="00D539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msonormal">
    <w:name w:val="x_msonormal"/>
    <w:basedOn w:val="a"/>
    <w:rsid w:val="00D53907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1">
    <w:name w:val="Сітка таблиці1"/>
    <w:basedOn w:val="a1"/>
    <w:next w:val="a9"/>
    <w:uiPriority w:val="39"/>
    <w:rsid w:val="00D5390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Звичайний (веб) Знак"/>
    <w:aliases w:val="Обычный (Web) Знак"/>
    <w:link w:val="af6"/>
    <w:uiPriority w:val="99"/>
    <w:locked/>
    <w:rsid w:val="00D5390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2">
    <w:name w:val="st2"/>
    <w:uiPriority w:val="99"/>
    <w:rsid w:val="00D53907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D53907"/>
    <w:rPr>
      <w:color w:val="000000"/>
    </w:rPr>
  </w:style>
  <w:style w:type="paragraph" w:styleId="afe">
    <w:name w:val="footnote text"/>
    <w:basedOn w:val="a"/>
    <w:link w:val="aff"/>
    <w:uiPriority w:val="99"/>
    <w:semiHidden/>
    <w:unhideWhenUsed/>
    <w:rsid w:val="00D53907"/>
    <w:pPr>
      <w:jc w:val="left"/>
    </w:pPr>
    <w:rPr>
      <w:rFonts w:asciiTheme="minorHAnsi" w:hAnsiTheme="minorHAnsi"/>
      <w:sz w:val="20"/>
      <w:szCs w:val="20"/>
      <w:lang w:eastAsia="en-US"/>
    </w:rPr>
  </w:style>
  <w:style w:type="character" w:customStyle="1" w:styleId="aff">
    <w:name w:val="Текст виноски Знак"/>
    <w:basedOn w:val="a0"/>
    <w:link w:val="afe"/>
    <w:uiPriority w:val="99"/>
    <w:semiHidden/>
    <w:rsid w:val="00D53907"/>
    <w:rPr>
      <w:rFonts w:eastAsia="Times New Roman" w:cs="Times New Roman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D53907"/>
    <w:rPr>
      <w:rFonts w:cs="Times New Roman"/>
      <w:vertAlign w:val="superscript"/>
    </w:rPr>
  </w:style>
  <w:style w:type="table" w:customStyle="1" w:styleId="21">
    <w:name w:val="Сітка таблиці2"/>
    <w:basedOn w:val="a1"/>
    <w:next w:val="a9"/>
    <w:uiPriority w:val="39"/>
    <w:rsid w:val="00D5390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D53907"/>
    <w:rPr>
      <w:rFonts w:cs="Times New Roman"/>
      <w:b/>
      <w:bCs/>
    </w:rPr>
  </w:style>
  <w:style w:type="paragraph" w:customStyle="1" w:styleId="default0">
    <w:name w:val="default"/>
    <w:basedOn w:val="a"/>
    <w:rsid w:val="00D53907"/>
    <w:pPr>
      <w:jc w:val="left"/>
    </w:pPr>
    <w:rPr>
      <w:color w:val="000000"/>
      <w:sz w:val="24"/>
      <w:szCs w:val="24"/>
    </w:rPr>
  </w:style>
  <w:style w:type="character" w:customStyle="1" w:styleId="st1">
    <w:name w:val="st1"/>
    <w:rsid w:val="00D53907"/>
  </w:style>
  <w:style w:type="character" w:customStyle="1" w:styleId="WW8Num1z0">
    <w:name w:val="WW8Num1z0"/>
    <w:rsid w:val="00D53907"/>
  </w:style>
  <w:style w:type="character" w:customStyle="1" w:styleId="WW8Num1z1">
    <w:name w:val="WW8Num1z1"/>
    <w:rsid w:val="00D53907"/>
  </w:style>
  <w:style w:type="character" w:customStyle="1" w:styleId="WW8Num1z2">
    <w:name w:val="WW8Num1z2"/>
    <w:rsid w:val="00D53907"/>
  </w:style>
  <w:style w:type="character" w:customStyle="1" w:styleId="WW8Num1z3">
    <w:name w:val="WW8Num1z3"/>
    <w:rsid w:val="00D53907"/>
  </w:style>
  <w:style w:type="character" w:customStyle="1" w:styleId="WW8Num1z4">
    <w:name w:val="WW8Num1z4"/>
    <w:rsid w:val="00D53907"/>
  </w:style>
  <w:style w:type="character" w:customStyle="1" w:styleId="WW8Num1z5">
    <w:name w:val="WW8Num1z5"/>
    <w:rsid w:val="00D53907"/>
  </w:style>
  <w:style w:type="character" w:customStyle="1" w:styleId="WW8Num1z6">
    <w:name w:val="WW8Num1z6"/>
    <w:rsid w:val="00D53907"/>
  </w:style>
  <w:style w:type="character" w:customStyle="1" w:styleId="WW8Num1z7">
    <w:name w:val="WW8Num1z7"/>
    <w:rsid w:val="00D53907"/>
  </w:style>
  <w:style w:type="character" w:customStyle="1" w:styleId="WW8Num1z8">
    <w:name w:val="WW8Num1z8"/>
    <w:rsid w:val="00D53907"/>
  </w:style>
  <w:style w:type="character" w:customStyle="1" w:styleId="WW8Num2z0">
    <w:name w:val="WW8Num2z0"/>
    <w:rsid w:val="00D53907"/>
    <w:rPr>
      <w:rFonts w:ascii="Times New Roman" w:hAnsi="Times New Roman"/>
    </w:rPr>
  </w:style>
  <w:style w:type="character" w:customStyle="1" w:styleId="WW8Num2z1">
    <w:name w:val="WW8Num2z1"/>
    <w:rsid w:val="00D53907"/>
    <w:rPr>
      <w:rFonts w:ascii="Courier New" w:hAnsi="Courier New"/>
    </w:rPr>
  </w:style>
  <w:style w:type="character" w:customStyle="1" w:styleId="WW8Num2z2">
    <w:name w:val="WW8Num2z2"/>
    <w:rsid w:val="00D53907"/>
    <w:rPr>
      <w:rFonts w:ascii="Wingdings" w:hAnsi="Wingdings"/>
    </w:rPr>
  </w:style>
  <w:style w:type="character" w:customStyle="1" w:styleId="WW8Num2z3">
    <w:name w:val="WW8Num2z3"/>
    <w:rsid w:val="00D53907"/>
    <w:rPr>
      <w:rFonts w:ascii="Symbol" w:hAnsi="Symbol"/>
    </w:rPr>
  </w:style>
  <w:style w:type="character" w:customStyle="1" w:styleId="WW8Num3z0">
    <w:name w:val="WW8Num3z0"/>
    <w:rsid w:val="00D53907"/>
  </w:style>
  <w:style w:type="character" w:customStyle="1" w:styleId="WW8Num4z0">
    <w:name w:val="WW8Num4z0"/>
    <w:rsid w:val="00D53907"/>
    <w:rPr>
      <w:sz w:val="28"/>
    </w:rPr>
  </w:style>
  <w:style w:type="character" w:customStyle="1" w:styleId="WW8Num4z1">
    <w:name w:val="WW8Num4z1"/>
    <w:rsid w:val="00D53907"/>
  </w:style>
  <w:style w:type="character" w:customStyle="1" w:styleId="WW8Num4z2">
    <w:name w:val="WW8Num4z2"/>
    <w:rsid w:val="00D53907"/>
  </w:style>
  <w:style w:type="character" w:customStyle="1" w:styleId="WW8Num4z3">
    <w:name w:val="WW8Num4z3"/>
    <w:rsid w:val="00D53907"/>
  </w:style>
  <w:style w:type="character" w:customStyle="1" w:styleId="WW8Num4z4">
    <w:name w:val="WW8Num4z4"/>
    <w:rsid w:val="00D53907"/>
  </w:style>
  <w:style w:type="character" w:customStyle="1" w:styleId="WW8Num4z5">
    <w:name w:val="WW8Num4z5"/>
    <w:rsid w:val="00D53907"/>
  </w:style>
  <w:style w:type="character" w:customStyle="1" w:styleId="WW8Num4z6">
    <w:name w:val="WW8Num4z6"/>
    <w:rsid w:val="00D53907"/>
  </w:style>
  <w:style w:type="character" w:customStyle="1" w:styleId="WW8Num4z7">
    <w:name w:val="WW8Num4z7"/>
    <w:rsid w:val="00D53907"/>
  </w:style>
  <w:style w:type="character" w:customStyle="1" w:styleId="WW8Num4z8">
    <w:name w:val="WW8Num4z8"/>
    <w:rsid w:val="00D53907"/>
  </w:style>
  <w:style w:type="character" w:customStyle="1" w:styleId="WW8Num5z0">
    <w:name w:val="WW8Num5z0"/>
    <w:rsid w:val="00D53907"/>
  </w:style>
  <w:style w:type="character" w:customStyle="1" w:styleId="WW8Num5z1">
    <w:name w:val="WW8Num5z1"/>
    <w:rsid w:val="00D53907"/>
  </w:style>
  <w:style w:type="character" w:customStyle="1" w:styleId="WW8Num5z2">
    <w:name w:val="WW8Num5z2"/>
    <w:rsid w:val="00D53907"/>
  </w:style>
  <w:style w:type="character" w:customStyle="1" w:styleId="WW8Num5z3">
    <w:name w:val="WW8Num5z3"/>
    <w:rsid w:val="00D53907"/>
  </w:style>
  <w:style w:type="character" w:customStyle="1" w:styleId="WW8Num5z4">
    <w:name w:val="WW8Num5z4"/>
    <w:rsid w:val="00D53907"/>
  </w:style>
  <w:style w:type="character" w:customStyle="1" w:styleId="WW8Num5z5">
    <w:name w:val="WW8Num5z5"/>
    <w:rsid w:val="00D53907"/>
  </w:style>
  <w:style w:type="character" w:customStyle="1" w:styleId="WW8Num5z6">
    <w:name w:val="WW8Num5z6"/>
    <w:rsid w:val="00D53907"/>
  </w:style>
  <w:style w:type="character" w:customStyle="1" w:styleId="WW8Num5z7">
    <w:name w:val="WW8Num5z7"/>
    <w:rsid w:val="00D53907"/>
  </w:style>
  <w:style w:type="character" w:customStyle="1" w:styleId="WW8Num5z8">
    <w:name w:val="WW8Num5z8"/>
    <w:rsid w:val="00D53907"/>
  </w:style>
  <w:style w:type="character" w:customStyle="1" w:styleId="WW8Num6z0">
    <w:name w:val="WW8Num6z0"/>
    <w:rsid w:val="00D53907"/>
  </w:style>
  <w:style w:type="character" w:customStyle="1" w:styleId="10">
    <w:name w:val="Шрифт абзацу за промовчанням1"/>
    <w:rsid w:val="00D53907"/>
  </w:style>
  <w:style w:type="character" w:customStyle="1" w:styleId="aff2">
    <w:name w:val="Основний текст з відступом Знак"/>
    <w:rsid w:val="00D53907"/>
    <w:rPr>
      <w:rFonts w:ascii="Times New Roman" w:hAnsi="Times New Roman"/>
      <w:sz w:val="24"/>
    </w:rPr>
  </w:style>
  <w:style w:type="character" w:customStyle="1" w:styleId="HTML">
    <w:name w:val="Стандартний HTML Знак"/>
    <w:rsid w:val="00D53907"/>
    <w:rPr>
      <w:rFonts w:ascii="Courier New" w:hAnsi="Courier New"/>
    </w:rPr>
  </w:style>
  <w:style w:type="character" w:customStyle="1" w:styleId="hd2">
    <w:name w:val="hd 2 Знак"/>
    <w:rsid w:val="00D53907"/>
    <w:rPr>
      <w:lang w:val="x-none" w:eastAsia="zh-CN"/>
    </w:rPr>
  </w:style>
  <w:style w:type="character" w:customStyle="1" w:styleId="14jp">
    <w:name w:val="14 jp Знак"/>
    <w:rsid w:val="00D53907"/>
    <w:rPr>
      <w:shd w:val="clear" w:color="auto" w:fill="FFFFFF"/>
      <w:lang w:val="x-none" w:eastAsia="zh-CN"/>
    </w:rPr>
  </w:style>
  <w:style w:type="paragraph" w:customStyle="1" w:styleId="11">
    <w:name w:val="Заголовок1"/>
    <w:basedOn w:val="a"/>
    <w:next w:val="aff3"/>
    <w:rsid w:val="00D53907"/>
    <w:pPr>
      <w:keepNext/>
      <w:suppressAutoHyphens/>
      <w:spacing w:before="240" w:after="120"/>
      <w:jc w:val="left"/>
    </w:pPr>
    <w:rPr>
      <w:rFonts w:eastAsia="Microsoft YaHei" w:cs="Mangal"/>
      <w:lang w:eastAsia="zh-CN"/>
    </w:rPr>
  </w:style>
  <w:style w:type="paragraph" w:styleId="aff3">
    <w:name w:val="Body Text"/>
    <w:basedOn w:val="a"/>
    <w:link w:val="aff4"/>
    <w:uiPriority w:val="99"/>
    <w:rsid w:val="00D53907"/>
    <w:pPr>
      <w:suppressAutoHyphens/>
      <w:spacing w:after="140" w:line="288" w:lineRule="auto"/>
      <w:jc w:val="left"/>
    </w:pPr>
    <w:rPr>
      <w:sz w:val="24"/>
      <w:szCs w:val="24"/>
      <w:lang w:eastAsia="zh-CN"/>
    </w:rPr>
  </w:style>
  <w:style w:type="character" w:customStyle="1" w:styleId="aff4">
    <w:name w:val="Основний текст Знак"/>
    <w:basedOn w:val="a0"/>
    <w:link w:val="aff3"/>
    <w:uiPriority w:val="99"/>
    <w:rsid w:val="00D539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List"/>
    <w:basedOn w:val="aff3"/>
    <w:uiPriority w:val="99"/>
    <w:rsid w:val="00D53907"/>
    <w:rPr>
      <w:rFonts w:cs="Mangal"/>
    </w:rPr>
  </w:style>
  <w:style w:type="paragraph" w:styleId="aff6">
    <w:name w:val="caption"/>
    <w:basedOn w:val="a"/>
    <w:uiPriority w:val="35"/>
    <w:qFormat/>
    <w:rsid w:val="00D53907"/>
    <w:pPr>
      <w:suppressLineNumbers/>
      <w:suppressAutoHyphens/>
      <w:spacing w:before="120" w:after="120"/>
      <w:jc w:val="left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D53907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styleId="aff7">
    <w:name w:val="Body Text Indent"/>
    <w:basedOn w:val="a"/>
    <w:link w:val="13"/>
    <w:uiPriority w:val="99"/>
    <w:rsid w:val="00D53907"/>
    <w:pPr>
      <w:widowControl w:val="0"/>
      <w:suppressAutoHyphens/>
      <w:spacing w:after="120" w:line="360" w:lineRule="atLeast"/>
      <w:ind w:left="283"/>
    </w:pPr>
    <w:rPr>
      <w:sz w:val="24"/>
      <w:szCs w:val="24"/>
      <w:lang w:eastAsia="zh-CN"/>
    </w:rPr>
  </w:style>
  <w:style w:type="character" w:customStyle="1" w:styleId="13">
    <w:name w:val="Основний текст з відступом Знак1"/>
    <w:basedOn w:val="a0"/>
    <w:link w:val="aff7"/>
    <w:uiPriority w:val="99"/>
    <w:rsid w:val="00D539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D53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ий HTML Знак1"/>
    <w:basedOn w:val="a0"/>
    <w:link w:val="HTML0"/>
    <w:uiPriority w:val="99"/>
    <w:rsid w:val="00D5390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d1">
    <w:name w:val="hd 1"/>
    <w:basedOn w:val="a"/>
    <w:rsid w:val="00D53907"/>
    <w:pPr>
      <w:numPr>
        <w:numId w:val="3"/>
      </w:numPr>
      <w:suppressAutoHyphens/>
      <w:ind w:left="1211" w:hanging="360"/>
      <w:jc w:val="center"/>
    </w:pPr>
    <w:rPr>
      <w:lang w:eastAsia="zh-CN"/>
    </w:rPr>
  </w:style>
  <w:style w:type="paragraph" w:customStyle="1" w:styleId="hd20">
    <w:name w:val="hd 2"/>
    <w:basedOn w:val="a"/>
    <w:rsid w:val="00D53907"/>
    <w:pPr>
      <w:tabs>
        <w:tab w:val="num" w:pos="0"/>
      </w:tabs>
      <w:suppressAutoHyphens/>
      <w:ind w:firstLine="567"/>
    </w:pPr>
    <w:rPr>
      <w:rFonts w:ascii="Calibri" w:hAnsi="Calibri" w:cs="Calibri"/>
      <w:sz w:val="20"/>
      <w:szCs w:val="20"/>
      <w:lang w:eastAsia="zh-CN"/>
    </w:rPr>
  </w:style>
  <w:style w:type="paragraph" w:customStyle="1" w:styleId="14jp0">
    <w:name w:val="14 jp"/>
    <w:basedOn w:val="a"/>
    <w:rsid w:val="00D53907"/>
    <w:pPr>
      <w:shd w:val="clear" w:color="auto" w:fill="FFFFFF"/>
      <w:suppressAutoHyphens/>
      <w:ind w:firstLine="567"/>
    </w:pPr>
    <w:rPr>
      <w:rFonts w:ascii="Calibri" w:hAnsi="Calibri" w:cs="Calibri"/>
      <w:sz w:val="20"/>
      <w:szCs w:val="20"/>
      <w:lang w:eastAsia="zh-CN"/>
    </w:rPr>
  </w:style>
  <w:style w:type="paragraph" w:customStyle="1" w:styleId="hd3">
    <w:name w:val="hd 3"/>
    <w:basedOn w:val="a"/>
    <w:rsid w:val="00D53907"/>
    <w:pPr>
      <w:tabs>
        <w:tab w:val="num" w:pos="0"/>
      </w:tabs>
      <w:suppressAutoHyphens/>
      <w:ind w:left="2160" w:hanging="180"/>
    </w:pPr>
    <w:rPr>
      <w:lang w:eastAsia="zh-CN"/>
    </w:rPr>
  </w:style>
  <w:style w:type="paragraph" w:customStyle="1" w:styleId="hd4">
    <w:name w:val="hd 4"/>
    <w:basedOn w:val="a"/>
    <w:rsid w:val="00D53907"/>
    <w:pPr>
      <w:tabs>
        <w:tab w:val="num" w:pos="0"/>
      </w:tabs>
      <w:suppressAutoHyphens/>
      <w:ind w:left="2880" w:hanging="360"/>
    </w:pPr>
    <w:rPr>
      <w:lang w:eastAsia="zh-CN"/>
    </w:rPr>
  </w:style>
  <w:style w:type="paragraph" w:customStyle="1" w:styleId="aff8">
    <w:name w:val="Содержимое таблицы"/>
    <w:basedOn w:val="a"/>
    <w:rsid w:val="00D53907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9">
    <w:name w:val="Заголовок таблицы"/>
    <w:basedOn w:val="aff8"/>
    <w:rsid w:val="00D53907"/>
    <w:pPr>
      <w:jc w:val="center"/>
    </w:pPr>
    <w:rPr>
      <w:b/>
      <w:bCs/>
    </w:rPr>
  </w:style>
  <w:style w:type="paragraph" w:customStyle="1" w:styleId="affa">
    <w:name w:val="Содержимое врезки"/>
    <w:basedOn w:val="a"/>
    <w:rsid w:val="00D53907"/>
    <w:pPr>
      <w:suppressAutoHyphens/>
      <w:jc w:val="left"/>
    </w:pPr>
    <w:rPr>
      <w:sz w:val="24"/>
      <w:szCs w:val="24"/>
      <w:lang w:eastAsia="zh-CN"/>
    </w:rPr>
  </w:style>
  <w:style w:type="character" w:customStyle="1" w:styleId="14">
    <w:name w:val="Текст примітки Знак1"/>
    <w:basedOn w:val="a0"/>
    <w:uiPriority w:val="99"/>
    <w:semiHidden/>
    <w:rsid w:val="00D53907"/>
    <w:rPr>
      <w:rFonts w:ascii="Times New Roman" w:hAnsi="Times New Roman" w:cs="Times New Roman"/>
      <w:sz w:val="20"/>
      <w:szCs w:val="20"/>
      <w:lang w:val="x-none" w:eastAsia="uk-UA"/>
    </w:rPr>
  </w:style>
  <w:style w:type="character" w:customStyle="1" w:styleId="15">
    <w:name w:val="Тема примітки Знак1"/>
    <w:basedOn w:val="14"/>
    <w:uiPriority w:val="99"/>
    <w:semiHidden/>
    <w:rsid w:val="00D53907"/>
    <w:rPr>
      <w:rFonts w:ascii="Times New Roman" w:hAnsi="Times New Roman" w:cs="Times New Roman"/>
      <w:b/>
      <w:bCs/>
      <w:sz w:val="20"/>
      <w:szCs w:val="20"/>
      <w:lang w:val="x-none" w:eastAsia="uk-UA"/>
    </w:rPr>
  </w:style>
  <w:style w:type="paragraph" w:customStyle="1" w:styleId="xl63">
    <w:name w:val="xl63"/>
    <w:basedOn w:val="a"/>
    <w:rsid w:val="00D5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msonormal0">
    <w:name w:val="msonormal"/>
    <w:basedOn w:val="a"/>
    <w:rsid w:val="00D5390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D5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66">
    <w:name w:val="xl66"/>
    <w:basedOn w:val="a"/>
    <w:rsid w:val="00D5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67">
    <w:name w:val="xl67"/>
    <w:basedOn w:val="a"/>
    <w:rsid w:val="00D5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68">
    <w:name w:val="xl68"/>
    <w:basedOn w:val="a"/>
    <w:rsid w:val="00D5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 w:cs="Calibri"/>
      <w:color w:val="000000"/>
      <w:sz w:val="24"/>
      <w:szCs w:val="24"/>
    </w:rPr>
  </w:style>
  <w:style w:type="character" w:customStyle="1" w:styleId="affb">
    <w:name w:val="Текст кінцевої виноски Знак"/>
    <w:basedOn w:val="a0"/>
    <w:link w:val="affc"/>
    <w:uiPriority w:val="99"/>
    <w:semiHidden/>
    <w:locked/>
    <w:rsid w:val="00D53907"/>
    <w:rPr>
      <w:rFonts w:ascii="Calibri" w:hAnsi="Calibri" w:cs="Times New Roman"/>
      <w:sz w:val="20"/>
      <w:szCs w:val="20"/>
    </w:rPr>
  </w:style>
  <w:style w:type="paragraph" w:styleId="affc">
    <w:name w:val="endnote text"/>
    <w:basedOn w:val="a"/>
    <w:link w:val="affb"/>
    <w:uiPriority w:val="99"/>
    <w:semiHidden/>
    <w:unhideWhenUsed/>
    <w:rsid w:val="00D53907"/>
    <w:pPr>
      <w:spacing w:after="160" w:line="259" w:lineRule="auto"/>
      <w:jc w:val="left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D53907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110">
    <w:name w:val="Текст концевой сноски Знак11"/>
    <w:basedOn w:val="a0"/>
    <w:uiPriority w:val="99"/>
    <w:semiHidden/>
    <w:rsid w:val="00D53907"/>
    <w:rPr>
      <w:rFonts w:ascii="Times New Roman" w:hAnsi="Times New Roman" w:cs="Times New Roman"/>
      <w:sz w:val="20"/>
      <w:szCs w:val="20"/>
      <w:lang w:val="x-none" w:eastAsia="uk-UA"/>
    </w:rPr>
  </w:style>
  <w:style w:type="character" w:customStyle="1" w:styleId="17">
    <w:name w:val="Текст кінцевої виноски Знак1"/>
    <w:basedOn w:val="a0"/>
    <w:uiPriority w:val="99"/>
    <w:semiHidden/>
    <w:rsid w:val="00D53907"/>
    <w:rPr>
      <w:rFonts w:ascii="Times New Roman" w:hAnsi="Times New Roman" w:cs="Times New Roman"/>
      <w:sz w:val="20"/>
      <w:szCs w:val="20"/>
      <w:lang w:val="x-none" w:eastAsia="uk-UA"/>
    </w:rPr>
  </w:style>
  <w:style w:type="paragraph" w:customStyle="1" w:styleId="18">
    <w:name w:val="Стиль (1 таблица)"/>
    <w:basedOn w:val="a"/>
    <w:link w:val="19"/>
    <w:uiPriority w:val="99"/>
    <w:rsid w:val="00D53907"/>
    <w:pPr>
      <w:spacing w:before="60" w:after="60"/>
      <w:jc w:val="left"/>
    </w:pPr>
  </w:style>
  <w:style w:type="character" w:customStyle="1" w:styleId="19">
    <w:name w:val="Стиль (1 таблица) Знак"/>
    <w:link w:val="18"/>
    <w:uiPriority w:val="99"/>
    <w:locked/>
    <w:rsid w:val="00D53907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401">
    <w:name w:val="Стиль (1 заголовок 4.01)"/>
    <w:basedOn w:val="a"/>
    <w:link w:val="14010"/>
    <w:uiPriority w:val="99"/>
    <w:rsid w:val="00D53907"/>
    <w:pPr>
      <w:tabs>
        <w:tab w:val="left" w:pos="993"/>
      </w:tabs>
      <w:spacing w:before="120" w:after="120"/>
      <w:ind w:left="992" w:hanging="992"/>
      <w:outlineLvl w:val="1"/>
    </w:pPr>
    <w:rPr>
      <w:b/>
      <w:bCs/>
    </w:rPr>
  </w:style>
  <w:style w:type="character" w:customStyle="1" w:styleId="14010">
    <w:name w:val="Стиль (1 заголовок 4.01) Знак"/>
    <w:link w:val="1401"/>
    <w:uiPriority w:val="99"/>
    <w:locked/>
    <w:rsid w:val="00D53907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affd">
    <w:name w:val="Стиль Перекрестная ссылка"/>
    <w:basedOn w:val="a"/>
    <w:link w:val="affe"/>
    <w:qFormat/>
    <w:rsid w:val="00D53907"/>
    <w:pPr>
      <w:tabs>
        <w:tab w:val="left" w:pos="720"/>
      </w:tabs>
    </w:pPr>
    <w:rPr>
      <w:color w:val="8496B0"/>
      <w:sz w:val="24"/>
      <w:szCs w:val="24"/>
      <w:u w:val="single"/>
      <w:lang w:val="ru-RU" w:eastAsia="ru-RU"/>
    </w:rPr>
  </w:style>
  <w:style w:type="character" w:customStyle="1" w:styleId="affe">
    <w:name w:val="Стиль Перекрестная ссылка Знак"/>
    <w:link w:val="affd"/>
    <w:locked/>
    <w:rsid w:val="00D53907"/>
    <w:rPr>
      <w:rFonts w:ascii="Times New Roman" w:eastAsia="Times New Roman" w:hAnsi="Times New Roman" w:cs="Times New Roman"/>
      <w:color w:val="8496B0"/>
      <w:sz w:val="24"/>
      <w:szCs w:val="24"/>
      <w:u w:val="single"/>
      <w:lang w:val="ru-RU" w:eastAsia="ru-RU"/>
    </w:rPr>
  </w:style>
  <w:style w:type="character" w:customStyle="1" w:styleId="rvts0">
    <w:name w:val="rvts0"/>
    <w:rsid w:val="00D53907"/>
  </w:style>
  <w:style w:type="paragraph" w:customStyle="1" w:styleId="-">
    <w:name w:val="Нумерация - Заголовок"/>
    <w:basedOn w:val="afff"/>
    <w:link w:val="-0"/>
    <w:qFormat/>
    <w:rsid w:val="00D53907"/>
    <w:pPr>
      <w:numPr>
        <w:numId w:val="4"/>
      </w:numPr>
      <w:ind w:left="555"/>
      <w:contextualSpacing/>
      <w:jc w:val="center"/>
      <w:outlineLvl w:val="0"/>
    </w:pPr>
    <w:rPr>
      <w:rFonts w:ascii="Times New Roman" w:eastAsia="MS Mincho" w:hAnsi="Times New Roman" w:cs="Times New Roman"/>
      <w:sz w:val="32"/>
      <w:szCs w:val="32"/>
      <w:lang w:eastAsia="ru-RU"/>
    </w:rPr>
  </w:style>
  <w:style w:type="paragraph" w:styleId="afff">
    <w:name w:val="Plain Text"/>
    <w:basedOn w:val="a"/>
    <w:link w:val="afff0"/>
    <w:uiPriority w:val="99"/>
    <w:semiHidden/>
    <w:unhideWhenUsed/>
    <w:rsid w:val="00D53907"/>
    <w:pPr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afff0">
    <w:name w:val="Текст Знак"/>
    <w:basedOn w:val="a0"/>
    <w:link w:val="afff"/>
    <w:uiPriority w:val="99"/>
    <w:semiHidden/>
    <w:rsid w:val="00D53907"/>
    <w:rPr>
      <w:rFonts w:ascii="Consolas" w:eastAsia="Times New Roman" w:hAnsi="Consolas" w:cs="Consolas"/>
      <w:sz w:val="21"/>
      <w:szCs w:val="21"/>
    </w:rPr>
  </w:style>
  <w:style w:type="character" w:customStyle="1" w:styleId="-0">
    <w:name w:val="Нумерация - Заголовок Знак"/>
    <w:link w:val="-"/>
    <w:locked/>
    <w:rsid w:val="00D53907"/>
    <w:rPr>
      <w:rFonts w:ascii="Times New Roman" w:eastAsia="MS Mincho" w:hAnsi="Times New Roman" w:cs="Times New Roman"/>
      <w:sz w:val="32"/>
      <w:szCs w:val="32"/>
      <w:lang w:eastAsia="ru-RU"/>
    </w:rPr>
  </w:style>
  <w:style w:type="character" w:customStyle="1" w:styleId="shorttext">
    <w:name w:val="short_text"/>
    <w:rsid w:val="00D53907"/>
  </w:style>
  <w:style w:type="paragraph" w:customStyle="1" w:styleId="1a">
    <w:name w:val="Обычный1"/>
    <w:uiPriority w:val="99"/>
    <w:rsid w:val="00D5390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D53907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ff1">
    <w:name w:val="Emphasis"/>
    <w:basedOn w:val="a0"/>
    <w:uiPriority w:val="20"/>
    <w:qFormat/>
    <w:rsid w:val="00D53907"/>
    <w:rPr>
      <w:rFonts w:cs="Times New Roman"/>
      <w:i/>
      <w:iCs/>
    </w:rPr>
  </w:style>
  <w:style w:type="character" w:styleId="afff2">
    <w:name w:val="FollowedHyperlink"/>
    <w:basedOn w:val="a0"/>
    <w:uiPriority w:val="99"/>
    <w:semiHidden/>
    <w:unhideWhenUsed/>
    <w:rsid w:val="00D53907"/>
    <w:rPr>
      <w:rFonts w:cs="Times New Roman"/>
      <w:color w:val="954F72"/>
      <w:u w:val="single"/>
    </w:rPr>
  </w:style>
  <w:style w:type="paragraph" w:customStyle="1" w:styleId="font5">
    <w:name w:val="font5"/>
    <w:basedOn w:val="a"/>
    <w:rsid w:val="00D53907"/>
    <w:pPr>
      <w:spacing w:before="100" w:beforeAutospacing="1" w:after="100" w:afterAutospacing="1"/>
      <w:jc w:val="left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"/>
    <w:rsid w:val="00D53907"/>
    <w:pPr>
      <w:spacing w:before="100" w:beforeAutospacing="1" w:after="100" w:afterAutospacing="1"/>
      <w:jc w:val="left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D53907"/>
    <w:pPr>
      <w:spacing w:before="100" w:beforeAutospacing="1" w:after="100" w:afterAutospacing="1"/>
      <w:jc w:val="left"/>
    </w:pPr>
    <w:rPr>
      <w:rFonts w:ascii="Calibri" w:hAnsi="Calibri" w:cs="Calibri"/>
      <w:b/>
      <w:bCs/>
      <w:sz w:val="22"/>
      <w:szCs w:val="22"/>
    </w:rPr>
  </w:style>
  <w:style w:type="character" w:customStyle="1" w:styleId="rvts11">
    <w:name w:val="rvts11"/>
    <w:basedOn w:val="a0"/>
    <w:rsid w:val="00D53907"/>
    <w:rPr>
      <w:rFonts w:cs="Times New Roman"/>
    </w:rPr>
  </w:style>
  <w:style w:type="character" w:customStyle="1" w:styleId="rvts9">
    <w:name w:val="rvts9"/>
    <w:basedOn w:val="a0"/>
    <w:rsid w:val="00D53907"/>
    <w:rPr>
      <w:rFonts w:cs="Times New Roman"/>
    </w:rPr>
  </w:style>
  <w:style w:type="character" w:customStyle="1" w:styleId="rvts23">
    <w:name w:val="rvts23"/>
    <w:basedOn w:val="a0"/>
    <w:rsid w:val="00D539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111971</Words>
  <Characters>63824</Characters>
  <Application>Microsoft Office Word</Application>
  <DocSecurity>0</DocSecurity>
  <Lines>531</Lines>
  <Paragraphs>350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Копитко Тетяна Василівна</cp:lastModifiedBy>
  <cp:revision>3</cp:revision>
  <dcterms:created xsi:type="dcterms:W3CDTF">2024-01-08T13:06:00Z</dcterms:created>
  <dcterms:modified xsi:type="dcterms:W3CDTF">2024-01-08T13:06:00Z</dcterms:modified>
</cp:coreProperties>
</file>