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7B19" w14:textId="77777777" w:rsidR="00FA29D4" w:rsidRPr="007D0ACB" w:rsidRDefault="00FA29D4" w:rsidP="00FA29D4">
      <w:pPr>
        <w:pStyle w:val="Ch68"/>
        <w:ind w:left="4762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Додаток 58 </w:t>
      </w:r>
      <w:r w:rsidRPr="007D0ACB">
        <w:rPr>
          <w:w w:val="100"/>
          <w:sz w:val="24"/>
          <w:szCs w:val="24"/>
        </w:rPr>
        <w:br/>
        <w:t xml:space="preserve">до Кваліфікаційних норм та вимог </w:t>
      </w:r>
      <w:r w:rsidRPr="007D0ACB">
        <w:rPr>
          <w:w w:val="100"/>
          <w:sz w:val="24"/>
          <w:szCs w:val="24"/>
        </w:rPr>
        <w:br/>
        <w:t xml:space="preserve">Єдиної спортивної класифікації України </w:t>
      </w:r>
      <w:r w:rsidRPr="007D0ACB">
        <w:rPr>
          <w:w w:val="100"/>
          <w:sz w:val="24"/>
          <w:szCs w:val="24"/>
        </w:rPr>
        <w:br/>
        <w:t xml:space="preserve">з неолімпійських видів спорту </w:t>
      </w:r>
      <w:r w:rsidRPr="007D0ACB">
        <w:rPr>
          <w:w w:val="100"/>
          <w:sz w:val="24"/>
          <w:szCs w:val="24"/>
        </w:rPr>
        <w:br/>
        <w:t>(пункт 58)</w:t>
      </w:r>
    </w:p>
    <w:p w14:paraId="3FB04719" w14:textId="77777777" w:rsidR="00FA29D4" w:rsidRPr="00FA29D4" w:rsidRDefault="00FA29D4" w:rsidP="00FA29D4">
      <w:pPr>
        <w:pStyle w:val="Ch67"/>
        <w:rPr>
          <w:w w:val="100"/>
          <w:sz w:val="28"/>
          <w:szCs w:val="28"/>
        </w:rPr>
      </w:pPr>
      <w:bookmarkStart w:id="0" w:name="_GoBack"/>
      <w:bookmarkEnd w:id="0"/>
      <w:r w:rsidRPr="00FA29D4">
        <w:rPr>
          <w:w w:val="100"/>
          <w:sz w:val="28"/>
          <w:szCs w:val="28"/>
        </w:rPr>
        <w:t>МОРСЬКІ БАГАТОБОРСТВА</w:t>
      </w:r>
    </w:p>
    <w:p w14:paraId="68A45BD4" w14:textId="77777777" w:rsidR="00FA29D4" w:rsidRPr="007D0ACB" w:rsidRDefault="00FA29D4" w:rsidP="00FA29D4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 та жінки</w:t>
      </w:r>
    </w:p>
    <w:p w14:paraId="0463B461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 (крім веслування на ялах та веслувально-вітрильного багатоборства):</w:t>
      </w:r>
    </w:p>
    <w:p w14:paraId="000B90FC" w14:textId="77777777" w:rsidR="00FA29D4" w:rsidRPr="007D0ACB" w:rsidRDefault="00FA29D4" w:rsidP="00FA29D4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</w:t>
      </w:r>
    </w:p>
    <w:p w14:paraId="56C5B94F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молодша вікова група: з 10 до 12 років;</w:t>
      </w:r>
    </w:p>
    <w:p w14:paraId="7A62FA84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середня вікова група: з 13 до 15 років;</w:t>
      </w:r>
    </w:p>
    <w:p w14:paraId="42319A3B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старша вікова група: з 16 до 18 років;</w:t>
      </w:r>
    </w:p>
    <w:p w14:paraId="03F6A214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19 років і старші.</w:t>
      </w:r>
    </w:p>
    <w:p w14:paraId="27B4882C" w14:textId="77777777" w:rsidR="00FA29D4" w:rsidRPr="007D0ACB" w:rsidRDefault="00FA29D4" w:rsidP="00FA29D4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Морські багатоборства </w:t>
      </w:r>
      <w:r w:rsidRPr="007D0ACB">
        <w:rPr>
          <w:rStyle w:val="Bold"/>
          <w:bCs/>
          <w:w w:val="100"/>
          <w:sz w:val="24"/>
          <w:szCs w:val="24"/>
        </w:rPr>
        <w:br/>
        <w:t>(п’ятиборство, чотириборство, триборство)</w:t>
      </w:r>
    </w:p>
    <w:p w14:paraId="53D8CE95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у фінальному заліку в одному з перерахованих спортивних змагань за умови виконання вимог кваліфікаційної таблиці та умов присвоєння спортивних звань та спортивних розрядів:</w:t>
      </w:r>
    </w:p>
    <w:p w14:paraId="3F7A18B9" w14:textId="77777777" w:rsidR="00FA29D4" w:rsidRPr="007D0ACB" w:rsidRDefault="00FA29D4" w:rsidP="00FA29D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4A134EF1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світу;</w:t>
      </w:r>
    </w:p>
    <w:p w14:paraId="61C8564E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Європи;</w:t>
      </w:r>
    </w:p>
    <w:p w14:paraId="5DA3D79C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Кубку світу.</w:t>
      </w:r>
    </w:p>
    <w:p w14:paraId="71935D60" w14:textId="77777777" w:rsidR="00FA29D4" w:rsidRPr="007D0ACB" w:rsidRDefault="00FA29D4" w:rsidP="00FA29D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3D7226AF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у чемпіонаті світу;</w:t>
      </w:r>
    </w:p>
    <w:p w14:paraId="5F42D653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Європи;</w:t>
      </w:r>
    </w:p>
    <w:p w14:paraId="22250452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фіналі Кубку світу;</w:t>
      </w:r>
    </w:p>
    <w:p w14:paraId="01239349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України;</w:t>
      </w:r>
    </w:p>
    <w:p w14:paraId="4CD614A9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Кубку України.</w:t>
      </w:r>
    </w:p>
    <w:p w14:paraId="4BE379A0" w14:textId="77777777" w:rsidR="00FA29D4" w:rsidRPr="007D0ACB" w:rsidRDefault="00FA29D4" w:rsidP="00FA29D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70BDD972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чемпіонаті України;</w:t>
      </w:r>
    </w:p>
    <w:p w14:paraId="3E4BE0F3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фіналі Кубку України.</w:t>
      </w:r>
    </w:p>
    <w:p w14:paraId="0001B1E8" w14:textId="77777777" w:rsidR="00FA29D4" w:rsidRPr="007D0ACB" w:rsidRDefault="00FA29D4" w:rsidP="00FA29D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5C12CCC6" w14:textId="7045B262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класифікаційний норм</w:t>
      </w:r>
      <w:r w:rsidR="007C68EB">
        <w:rPr>
          <w:w w:val="100"/>
          <w:sz w:val="24"/>
          <w:szCs w:val="24"/>
        </w:rPr>
        <w:t>атив у спортивних змаганнях III-</w:t>
      </w:r>
      <w:r w:rsidRPr="007D0ACB">
        <w:rPr>
          <w:w w:val="100"/>
          <w:sz w:val="24"/>
          <w:szCs w:val="24"/>
        </w:rPr>
        <w:t>V рангів.</w:t>
      </w:r>
    </w:p>
    <w:p w14:paraId="5846AA50" w14:textId="77777777" w:rsidR="00FA29D4" w:rsidRPr="007D0ACB" w:rsidRDefault="00FA29D4" w:rsidP="00FA29D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 розряд</w:t>
      </w:r>
    </w:p>
    <w:p w14:paraId="2A00935C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класифікаційний норматив у спортивних змаганнях IV, V рангів.</w:t>
      </w:r>
    </w:p>
    <w:p w14:paraId="7321F128" w14:textId="77777777" w:rsidR="00FA29D4" w:rsidRPr="007D0ACB" w:rsidRDefault="00FA29D4" w:rsidP="00FA29D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розряд та перший, другий юнацькі розряди</w:t>
      </w:r>
    </w:p>
    <w:p w14:paraId="782D8955" w14:textId="76AAE45C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класифікаційний норматив у спортивних змаганнях IV</w:t>
      </w:r>
      <w:r w:rsidR="007C68EB">
        <w:rPr>
          <w:rFonts w:asciiTheme="minorHAnsi" w:hAnsiTheme="minorHAnsi"/>
          <w:w w:val="100"/>
          <w:sz w:val="24"/>
          <w:szCs w:val="24"/>
        </w:rPr>
        <w:t>-</w:t>
      </w:r>
      <w:r w:rsidRPr="007D0ACB">
        <w:rPr>
          <w:w w:val="100"/>
          <w:sz w:val="24"/>
          <w:szCs w:val="24"/>
        </w:rPr>
        <w:t>VI рангів.</w:t>
      </w:r>
    </w:p>
    <w:p w14:paraId="05FA8130" w14:textId="77777777" w:rsidR="00FA29D4" w:rsidRPr="007D0ACB" w:rsidRDefault="00FA29D4" w:rsidP="00FA29D4">
      <w:pPr>
        <w:pStyle w:val="Ch69"/>
        <w:spacing w:before="170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Кваліфікаційна таблиця (очки)</w:t>
      </w:r>
    </w:p>
    <w:tbl>
      <w:tblPr>
        <w:tblW w:w="9850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628"/>
        <w:gridCol w:w="1418"/>
        <w:gridCol w:w="1559"/>
        <w:gridCol w:w="1417"/>
        <w:gridCol w:w="1418"/>
      </w:tblGrid>
      <w:tr w:rsidR="00FA29D4" w:rsidRPr="00B212B1" w14:paraId="1B7656B9" w14:textId="77777777" w:rsidTr="00FA29D4">
        <w:trPr>
          <w:trHeight w:val="6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3AB2ED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Спортивні звання, спортивні розряди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EF198B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Учасники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B3D59F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Вид спортивних змагань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16EC5C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Набрати очки у виді не менше</w:t>
            </w:r>
          </w:p>
        </w:tc>
      </w:tr>
      <w:tr w:rsidR="00FA29D4" w:rsidRPr="00B212B1" w14:paraId="1190A9AC" w14:textId="77777777" w:rsidTr="00FA29D4">
        <w:trPr>
          <w:trHeight w:val="6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9ADC2" w14:textId="77777777" w:rsidR="00FA29D4" w:rsidRPr="00B212B1" w:rsidRDefault="00FA29D4" w:rsidP="007B15C7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A7F2" w14:textId="77777777" w:rsidR="00FA29D4" w:rsidRPr="00B212B1" w:rsidRDefault="00FA29D4" w:rsidP="007B15C7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26B8CC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п’ятиборство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8C2156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чотириборство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E78EB3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триборство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342F" w14:textId="77777777" w:rsidR="00FA29D4" w:rsidRPr="00B212B1" w:rsidRDefault="00FA29D4" w:rsidP="007B15C7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FA29D4" w:rsidRPr="00B212B1" w14:paraId="7FD7E564" w14:textId="77777777" w:rsidTr="00FA29D4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C9E09B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BA9231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C87539D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9FAADD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6AD1CC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FF8681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</w:tr>
      <w:tr w:rsidR="00FA29D4" w:rsidRPr="00B212B1" w14:paraId="35A7B511" w14:textId="77777777" w:rsidTr="00FA29D4">
        <w:trPr>
          <w:trHeight w:val="2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82810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 xml:space="preserve">Майстер </w:t>
            </w:r>
            <w:r w:rsidRPr="00B212B1">
              <w:rPr>
                <w:spacing w:val="0"/>
                <w:sz w:val="20"/>
                <w:szCs w:val="20"/>
              </w:rPr>
              <w:br/>
              <w:t>спорту України міжнародного класу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75B5AB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C74261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A543D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8E6933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66967A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1000</w:t>
            </w:r>
          </w:p>
        </w:tc>
      </w:tr>
      <w:tr w:rsidR="00FA29D4" w:rsidRPr="00B212B1" w14:paraId="721D9C5C" w14:textId="77777777" w:rsidTr="00FA29D4">
        <w:trPr>
          <w:trHeight w:val="539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12A2" w14:textId="77777777" w:rsidR="00FA29D4" w:rsidRPr="00B212B1" w:rsidRDefault="00FA29D4" w:rsidP="007B15C7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09B94E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16A0E8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7A745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48C461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A28D90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900</w:t>
            </w:r>
          </w:p>
        </w:tc>
      </w:tr>
      <w:tr w:rsidR="00FA29D4" w:rsidRPr="00B212B1" w14:paraId="6A9FB883" w14:textId="77777777" w:rsidTr="00FA29D4">
        <w:trPr>
          <w:trHeight w:val="26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46776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 xml:space="preserve">Майстер </w:t>
            </w:r>
            <w:r w:rsidRPr="00B212B1">
              <w:rPr>
                <w:spacing w:val="0"/>
                <w:sz w:val="20"/>
                <w:szCs w:val="20"/>
              </w:rPr>
              <w:br/>
              <w:t>спорту України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020564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9599FA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41050D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BC008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B2B392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900</w:t>
            </w:r>
          </w:p>
        </w:tc>
      </w:tr>
      <w:tr w:rsidR="00FA29D4" w:rsidRPr="00B212B1" w14:paraId="1547C834" w14:textId="77777777" w:rsidTr="00FA29D4">
        <w:trPr>
          <w:trHeight w:val="262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5694" w14:textId="77777777" w:rsidR="00FA29D4" w:rsidRPr="00B212B1" w:rsidRDefault="00FA29D4" w:rsidP="007B15C7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E42F34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F3A3A5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D9F543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30326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BCB3BA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800</w:t>
            </w:r>
          </w:p>
        </w:tc>
      </w:tr>
      <w:tr w:rsidR="00FA29D4" w:rsidRPr="00B212B1" w14:paraId="4AFEC498" w14:textId="77777777" w:rsidTr="00FA29D4">
        <w:trPr>
          <w:trHeight w:val="80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8405D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 xml:space="preserve">Кандидат у майстри </w:t>
            </w:r>
            <w:r w:rsidRPr="00B212B1">
              <w:rPr>
                <w:spacing w:val="0"/>
                <w:sz w:val="20"/>
                <w:szCs w:val="20"/>
              </w:rPr>
              <w:br/>
              <w:t>спорту України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2A28F1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 xml:space="preserve">Чоловіки </w:t>
            </w:r>
            <w:r w:rsidRPr="00B212B1">
              <w:rPr>
                <w:spacing w:val="0"/>
                <w:sz w:val="20"/>
                <w:szCs w:val="20"/>
              </w:rPr>
              <w:br/>
              <w:t xml:space="preserve">(юнаки середньої та старшої </w:t>
            </w:r>
            <w:r w:rsidRPr="00B212B1">
              <w:rPr>
                <w:spacing w:val="0"/>
                <w:sz w:val="20"/>
                <w:szCs w:val="20"/>
              </w:rPr>
              <w:br/>
              <w:t>вікових груп)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19AD1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4600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4D01BE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48AA3F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B7ECA9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800</w:t>
            </w:r>
          </w:p>
        </w:tc>
      </w:tr>
      <w:tr w:rsidR="00FA29D4" w:rsidRPr="00B212B1" w14:paraId="072DD436" w14:textId="77777777" w:rsidTr="00FA29D4">
        <w:trPr>
          <w:trHeight w:val="8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D3B6" w14:textId="77777777" w:rsidR="00FA29D4" w:rsidRPr="00B212B1" w:rsidRDefault="00FA29D4" w:rsidP="007B15C7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6EB472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 xml:space="preserve">Жінки </w:t>
            </w:r>
            <w:r w:rsidRPr="00B212B1">
              <w:rPr>
                <w:spacing w:val="0"/>
                <w:sz w:val="20"/>
                <w:szCs w:val="20"/>
              </w:rPr>
              <w:br/>
              <w:t xml:space="preserve">(дівчата середньої та старшої </w:t>
            </w:r>
            <w:r w:rsidRPr="00B212B1">
              <w:rPr>
                <w:spacing w:val="0"/>
                <w:sz w:val="20"/>
                <w:szCs w:val="20"/>
              </w:rPr>
              <w:br/>
              <w:t>вікових груп)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0D769F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8C7952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3900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7042B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07ED77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700</w:t>
            </w:r>
          </w:p>
        </w:tc>
      </w:tr>
      <w:tr w:rsidR="00FA29D4" w:rsidRPr="00B212B1" w14:paraId="7AE1CAE0" w14:textId="77777777" w:rsidTr="00FA29D4">
        <w:trPr>
          <w:trHeight w:val="80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32D757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 розряд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BCF2B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 xml:space="preserve">Чоловіки </w:t>
            </w:r>
            <w:r w:rsidRPr="00B212B1">
              <w:rPr>
                <w:spacing w:val="0"/>
                <w:sz w:val="20"/>
                <w:szCs w:val="20"/>
              </w:rPr>
              <w:br/>
              <w:t xml:space="preserve">(юнаки середньої та старшої </w:t>
            </w:r>
            <w:r w:rsidRPr="00B212B1">
              <w:rPr>
                <w:spacing w:val="0"/>
                <w:sz w:val="20"/>
                <w:szCs w:val="20"/>
              </w:rPr>
              <w:br/>
              <w:t>вікових груп)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C75EB2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887D5F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E93E3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2700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C24F0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FA29D4" w:rsidRPr="00B212B1" w14:paraId="3AACA4B9" w14:textId="77777777" w:rsidTr="00FA29D4">
        <w:trPr>
          <w:trHeight w:val="8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DC5A" w14:textId="77777777" w:rsidR="00FA29D4" w:rsidRPr="00B212B1" w:rsidRDefault="00FA29D4" w:rsidP="007B15C7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822E9A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 xml:space="preserve">Жінки </w:t>
            </w:r>
            <w:r w:rsidRPr="00B212B1">
              <w:rPr>
                <w:spacing w:val="0"/>
                <w:sz w:val="20"/>
                <w:szCs w:val="20"/>
              </w:rPr>
              <w:br/>
              <w:t xml:space="preserve">(дівчата середньої та старшої </w:t>
            </w:r>
            <w:r w:rsidRPr="00B212B1">
              <w:rPr>
                <w:spacing w:val="0"/>
                <w:sz w:val="20"/>
                <w:szCs w:val="20"/>
              </w:rPr>
              <w:br/>
              <w:t>вікових груп)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42B5D7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3900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6E887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33A57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F1F766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FA29D4" w:rsidRPr="00B212B1" w14:paraId="3D01E424" w14:textId="77777777" w:rsidTr="00FA29D4">
        <w:trPr>
          <w:trHeight w:val="62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382E8B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 розряд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5E531A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 xml:space="preserve">Чоловіки </w:t>
            </w:r>
            <w:r w:rsidRPr="00B212B1">
              <w:rPr>
                <w:spacing w:val="0"/>
                <w:sz w:val="20"/>
                <w:szCs w:val="20"/>
              </w:rPr>
              <w:br/>
              <w:t xml:space="preserve">(юнаки усіх </w:t>
            </w:r>
            <w:r w:rsidRPr="00B212B1">
              <w:rPr>
                <w:spacing w:val="0"/>
                <w:sz w:val="20"/>
                <w:szCs w:val="20"/>
              </w:rPr>
              <w:br/>
              <w:t>вікових груп)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6E6A8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EBAF8C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BA52A5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01540A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FA29D4" w:rsidRPr="00B212B1" w14:paraId="2462CD7D" w14:textId="77777777" w:rsidTr="00FA29D4">
        <w:trPr>
          <w:trHeight w:val="62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111F" w14:textId="77777777" w:rsidR="00FA29D4" w:rsidRPr="00B212B1" w:rsidRDefault="00FA29D4" w:rsidP="007B15C7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F9626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 xml:space="preserve">Жінки </w:t>
            </w:r>
            <w:r w:rsidRPr="00B212B1">
              <w:rPr>
                <w:spacing w:val="0"/>
                <w:sz w:val="20"/>
                <w:szCs w:val="20"/>
              </w:rPr>
              <w:br/>
              <w:t xml:space="preserve">(дівчата усіх </w:t>
            </w:r>
            <w:r w:rsidRPr="00B212B1">
              <w:rPr>
                <w:spacing w:val="0"/>
                <w:sz w:val="20"/>
                <w:szCs w:val="20"/>
              </w:rPr>
              <w:br/>
              <w:t>вікових груп)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7FF902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80AD53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861CB3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7C6CE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FA29D4" w:rsidRPr="00B212B1" w14:paraId="2FC3E2EC" w14:textId="77777777" w:rsidTr="00FA29D4">
        <w:trPr>
          <w:trHeight w:val="625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72099A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Третій розряд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E746F1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 xml:space="preserve">Чоловіки </w:t>
            </w:r>
            <w:r w:rsidRPr="00B212B1">
              <w:rPr>
                <w:spacing w:val="0"/>
                <w:sz w:val="20"/>
                <w:szCs w:val="20"/>
              </w:rPr>
              <w:br/>
              <w:t xml:space="preserve">(юнаки усіх </w:t>
            </w:r>
            <w:r w:rsidRPr="00B212B1">
              <w:rPr>
                <w:spacing w:val="0"/>
                <w:sz w:val="20"/>
                <w:szCs w:val="20"/>
              </w:rPr>
              <w:br/>
              <w:t>вікових груп)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957E7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CE1647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98812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25F20F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FA29D4" w:rsidRPr="00B212B1" w14:paraId="169479B3" w14:textId="77777777" w:rsidTr="00FA29D4">
        <w:trPr>
          <w:trHeight w:val="62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376D" w14:textId="77777777" w:rsidR="00FA29D4" w:rsidRPr="00B212B1" w:rsidRDefault="00FA29D4" w:rsidP="007B15C7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8C1335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 xml:space="preserve">Жінки </w:t>
            </w:r>
            <w:r w:rsidRPr="00B212B1">
              <w:rPr>
                <w:spacing w:val="0"/>
                <w:sz w:val="20"/>
                <w:szCs w:val="20"/>
              </w:rPr>
              <w:br/>
              <w:t xml:space="preserve">(дівчата усіх </w:t>
            </w:r>
            <w:r w:rsidRPr="00B212B1">
              <w:rPr>
                <w:spacing w:val="0"/>
                <w:sz w:val="20"/>
                <w:szCs w:val="20"/>
              </w:rPr>
              <w:br/>
              <w:t>вікових груп)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C9C474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8254B5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F870EE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137C0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FA29D4" w:rsidRPr="00B212B1" w14:paraId="55C03BC0" w14:textId="77777777" w:rsidTr="00FA29D4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D7D4D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Перший юнацький розряд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CD26E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юнаки, дівчата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71AF89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67F210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BE1ABE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14B714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  <w:tr w:rsidR="00FA29D4" w:rsidRPr="00B212B1" w14:paraId="559130D0" w14:textId="77777777" w:rsidTr="00FA29D4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C12B83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Другий юнацький розряд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AF169B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юнаки, дівчата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03263B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DE6AE5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B79548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E6A693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</w:tr>
    </w:tbl>
    <w:p w14:paraId="3E0A8C7B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</w:p>
    <w:p w14:paraId="35BC1A42" w14:textId="601A045A" w:rsidR="00FA29D4" w:rsidRPr="007D0ACB" w:rsidRDefault="00FA29D4" w:rsidP="00FA29D4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Морські багатоборства (двоборство </w:t>
      </w:r>
      <w:r w:rsidR="007C68EB">
        <w:rPr>
          <w:rStyle w:val="Bold"/>
          <w:rFonts w:asciiTheme="minorHAnsi" w:hAnsiTheme="minorHAnsi"/>
          <w:bCs/>
          <w:w w:val="100"/>
          <w:sz w:val="24"/>
          <w:szCs w:val="24"/>
        </w:rPr>
        <w:t>-</w:t>
      </w:r>
      <w:r w:rsidRPr="007D0ACB">
        <w:rPr>
          <w:rStyle w:val="Bold"/>
          <w:bCs/>
          <w:w w:val="100"/>
          <w:sz w:val="24"/>
          <w:szCs w:val="24"/>
        </w:rPr>
        <w:t xml:space="preserve"> акватлон)</w:t>
      </w:r>
    </w:p>
    <w:p w14:paraId="0C482C13" w14:textId="77777777" w:rsidR="00FA29D4" w:rsidRPr="007D0ACB" w:rsidRDefault="00FA29D4" w:rsidP="00FA29D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47CF7D10" w14:textId="01FD19C4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</w:t>
      </w:r>
      <w:r w:rsidR="007C68EB">
        <w:rPr>
          <w:rFonts w:asciiTheme="minorHAnsi" w:hAnsiTheme="minorHAnsi"/>
          <w:w w:val="100"/>
          <w:sz w:val="24"/>
          <w:szCs w:val="24"/>
        </w:rPr>
        <w:t>-</w:t>
      </w:r>
      <w:r w:rsidRPr="007D0ACB">
        <w:rPr>
          <w:w w:val="100"/>
          <w:sz w:val="24"/>
          <w:szCs w:val="24"/>
        </w:rPr>
        <w:t xml:space="preserve"> у спортивних змаганнях IV рангу за умови виконання вимог кваліфікаційної таблиці.</w:t>
      </w:r>
    </w:p>
    <w:p w14:paraId="7DFDB66F" w14:textId="6876CE58" w:rsidR="00FA29D4" w:rsidRPr="007D0ACB" w:rsidRDefault="00FA29D4" w:rsidP="00FA29D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</w:t>
      </w:r>
      <w:r w:rsidR="007C68EB">
        <w:rPr>
          <w:rStyle w:val="Bold"/>
          <w:rFonts w:asciiTheme="minorHAnsi" w:hAnsiTheme="minorHAnsi" w:cs="Pragmatica-BoldObl"/>
          <w:bCs/>
          <w:i/>
          <w:iCs/>
          <w:w w:val="100"/>
          <w:sz w:val="24"/>
          <w:szCs w:val="24"/>
        </w:rPr>
        <w:t xml:space="preserve"> -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третій розряди та перший, другий юнацькі розряди</w:t>
      </w:r>
    </w:p>
    <w:p w14:paraId="094CC88C" w14:textId="5EB2C641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кваліфікаційні вимоги у спортивних змаганнях IV</w:t>
      </w:r>
      <w:r w:rsidR="007C68EB">
        <w:rPr>
          <w:rFonts w:asciiTheme="minorHAnsi" w:hAnsiTheme="minorHAnsi"/>
          <w:w w:val="100"/>
          <w:sz w:val="24"/>
          <w:szCs w:val="24"/>
        </w:rPr>
        <w:t>-</w:t>
      </w:r>
      <w:r w:rsidRPr="007D0ACB">
        <w:rPr>
          <w:w w:val="100"/>
          <w:sz w:val="24"/>
          <w:szCs w:val="24"/>
        </w:rPr>
        <w:t>VI рангів.</w:t>
      </w:r>
    </w:p>
    <w:p w14:paraId="61B65F06" w14:textId="77777777" w:rsidR="00FA29D4" w:rsidRPr="007D0ACB" w:rsidRDefault="00FA29D4" w:rsidP="00FA29D4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Кваліфікаційна таблиця</w:t>
      </w:r>
    </w:p>
    <w:tbl>
      <w:tblPr>
        <w:tblW w:w="993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275"/>
        <w:gridCol w:w="1203"/>
        <w:gridCol w:w="1276"/>
        <w:gridCol w:w="992"/>
        <w:gridCol w:w="1134"/>
        <w:gridCol w:w="1344"/>
        <w:gridCol w:w="17"/>
      </w:tblGrid>
      <w:tr w:rsidR="00FA29D4" w:rsidRPr="00B212B1" w14:paraId="498EFBB6" w14:textId="77777777" w:rsidTr="00FA29D4">
        <w:trPr>
          <w:trHeight w:val="6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6863EA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lastRenderedPageBreak/>
              <w:t>Вид програми: плавання/біг (дистанція, м)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CDCFB7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Учасники</w:t>
            </w:r>
          </w:p>
        </w:tc>
        <w:tc>
          <w:tcPr>
            <w:tcW w:w="7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A672CD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Сумарний час подолання дистанцій (хв., с)</w:t>
            </w:r>
          </w:p>
        </w:tc>
      </w:tr>
      <w:tr w:rsidR="00FA29D4" w:rsidRPr="00B212B1" w14:paraId="328DC10F" w14:textId="77777777" w:rsidTr="00FA29D4">
        <w:trPr>
          <w:trHeight w:val="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5BC6" w14:textId="77777777" w:rsidR="00FA29D4" w:rsidRPr="00B212B1" w:rsidRDefault="00FA29D4" w:rsidP="007B15C7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6891" w14:textId="77777777" w:rsidR="00FA29D4" w:rsidRPr="00B212B1" w:rsidRDefault="00FA29D4" w:rsidP="007B15C7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A4278B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Спортивний розряд</w:t>
            </w:r>
          </w:p>
        </w:tc>
      </w:tr>
      <w:tr w:rsidR="00FA29D4" w:rsidRPr="00B212B1" w14:paraId="7D7F7091" w14:textId="77777777" w:rsidTr="00FA29D4">
        <w:trPr>
          <w:gridAfter w:val="1"/>
          <w:wAfter w:w="17" w:type="dxa"/>
          <w:trHeight w:val="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433D2" w14:textId="77777777" w:rsidR="00FA29D4" w:rsidRPr="00B212B1" w:rsidRDefault="00FA29D4" w:rsidP="007B15C7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AAD4" w14:textId="77777777" w:rsidR="00FA29D4" w:rsidRPr="00B212B1" w:rsidRDefault="00FA29D4" w:rsidP="007B15C7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0A2897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C3DB58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 розряд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C2C042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 розряд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567AD2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 розряд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B291C5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 юнацький розряд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8F1759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 юнацький розряд</w:t>
            </w:r>
          </w:p>
        </w:tc>
      </w:tr>
      <w:tr w:rsidR="00FA29D4" w:rsidRPr="00B212B1" w14:paraId="692E894F" w14:textId="77777777" w:rsidTr="00FA29D4">
        <w:trPr>
          <w:gridAfter w:val="1"/>
          <w:wAfter w:w="17" w:type="dxa"/>
          <w:trHeight w:val="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0E7692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E7774F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0D8FB5A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2F6384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09A528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11C014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02A338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3C8105" w14:textId="77777777" w:rsidR="00FA29D4" w:rsidRPr="00B212B1" w:rsidRDefault="00FA29D4" w:rsidP="007B15C7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</w:t>
            </w:r>
          </w:p>
        </w:tc>
      </w:tr>
      <w:tr w:rsidR="00FA29D4" w:rsidRPr="00B212B1" w14:paraId="0046C6F6" w14:textId="77777777" w:rsidTr="00FA29D4">
        <w:trPr>
          <w:gridAfter w:val="1"/>
          <w:wAfter w:w="17" w:type="dxa"/>
          <w:trHeight w:val="6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569C80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200/800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EBD8E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юнаки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ACF60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0:04.35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7240BD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0:04.55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2A423E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0:05.25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3C051C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0:05.40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9CF30B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0:06.05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24A7D1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закінчити дистанцію</w:t>
            </w:r>
          </w:p>
        </w:tc>
      </w:tr>
      <w:tr w:rsidR="00FA29D4" w:rsidRPr="00B212B1" w14:paraId="7B2170FE" w14:textId="77777777" w:rsidTr="00FA29D4">
        <w:trPr>
          <w:gridAfter w:val="1"/>
          <w:wAfter w:w="17" w:type="dxa"/>
          <w:trHeight w:val="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6A2A" w14:textId="77777777" w:rsidR="00FA29D4" w:rsidRPr="00B212B1" w:rsidRDefault="00FA29D4" w:rsidP="007B15C7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3499D7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дівчата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FE8108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0:05.15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A8E507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0:05.30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66FE34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0:05.50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3307BB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0:06.10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C5306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0:06.30</w:t>
            </w: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C898" w14:textId="77777777" w:rsidR="00FA29D4" w:rsidRPr="00B212B1" w:rsidRDefault="00FA29D4" w:rsidP="007B15C7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  <w:tr w:rsidR="00FA29D4" w:rsidRPr="00B212B1" w14:paraId="5B21D521" w14:textId="77777777" w:rsidTr="00FA29D4">
        <w:trPr>
          <w:gridAfter w:val="1"/>
          <w:wAfter w:w="17" w:type="dxa"/>
          <w:trHeight w:val="6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F8B131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100/400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B27472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юнаки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2A3CD8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CCEA8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40F8F9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0:02.50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C1830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0:03.10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58B7F6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0:03.30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963FFE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закінчити дистанцію</w:t>
            </w:r>
          </w:p>
        </w:tc>
      </w:tr>
      <w:tr w:rsidR="00FA29D4" w:rsidRPr="00B212B1" w14:paraId="07FFF64E" w14:textId="77777777" w:rsidTr="00FA29D4">
        <w:trPr>
          <w:gridAfter w:val="1"/>
          <w:wAfter w:w="17" w:type="dxa"/>
          <w:trHeight w:val="6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A3585" w14:textId="77777777" w:rsidR="00FA29D4" w:rsidRPr="00B212B1" w:rsidRDefault="00FA29D4" w:rsidP="007B15C7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E403B0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дівчата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6E3EA5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661343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FDCA95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0:03.00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51766B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0:03.30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38BADE" w14:textId="77777777" w:rsidR="00FA29D4" w:rsidRPr="00B212B1" w:rsidRDefault="00FA29D4" w:rsidP="007B15C7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0:04.00</w:t>
            </w: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1E0" w14:textId="77777777" w:rsidR="00FA29D4" w:rsidRPr="00B212B1" w:rsidRDefault="00FA29D4" w:rsidP="007B15C7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0198BF58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</w:p>
    <w:p w14:paraId="5BF13E80" w14:textId="77777777" w:rsidR="00FA29D4" w:rsidRPr="007D0ACB" w:rsidRDefault="00FA29D4" w:rsidP="00FA29D4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Веслування на ялах та веслувально-вітрильне багатоборство</w:t>
      </w:r>
    </w:p>
    <w:p w14:paraId="50F7A2CB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472D396F" w14:textId="77777777" w:rsidR="00FA29D4" w:rsidRPr="007D0ACB" w:rsidRDefault="00FA29D4" w:rsidP="00FA29D4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 старшої вікової групи: з 16 до 18 років;</w:t>
      </w:r>
    </w:p>
    <w:p w14:paraId="2D01428C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19 років і старші.</w:t>
      </w:r>
    </w:p>
    <w:p w14:paraId="2462CBEE" w14:textId="77777777" w:rsidR="00FA29D4" w:rsidRPr="007D0ACB" w:rsidRDefault="00FA29D4" w:rsidP="00FA29D4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в одному з перерахованих спортивних змагань з урахуванням умов присвоєння спортивних звань та спортивних розрядів:</w:t>
      </w:r>
    </w:p>
    <w:p w14:paraId="7D361F7B" w14:textId="77777777" w:rsidR="00FA29D4" w:rsidRPr="007D0ACB" w:rsidRDefault="00FA29D4" w:rsidP="00FA29D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2062B077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світу;</w:t>
      </w:r>
    </w:p>
    <w:p w14:paraId="05188599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Європи;</w:t>
      </w:r>
    </w:p>
    <w:p w14:paraId="18C9F32F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Кубку світу.</w:t>
      </w:r>
    </w:p>
    <w:p w14:paraId="1683192F" w14:textId="77777777" w:rsidR="00FA29D4" w:rsidRPr="007D0ACB" w:rsidRDefault="00FA29D4" w:rsidP="00FA29D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3E69E203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 — у чемпіонаті світу;</w:t>
      </w:r>
    </w:p>
    <w:p w14:paraId="7F1060EE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 — у чемпіонаті Європи;</w:t>
      </w:r>
    </w:p>
    <w:p w14:paraId="3263947B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 — у фіналі Кубку світу;</w:t>
      </w:r>
    </w:p>
    <w:p w14:paraId="3143FCA4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України.</w:t>
      </w:r>
    </w:p>
    <w:p w14:paraId="183FDDC5" w14:textId="77777777" w:rsidR="00FA29D4" w:rsidRPr="007D0ACB" w:rsidRDefault="00FA29D4" w:rsidP="00FA29D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652B9F43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чемпіонаті України;</w:t>
      </w:r>
    </w:p>
    <w:p w14:paraId="5589BF3B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України серед юнаків старшої вікової групи.</w:t>
      </w:r>
    </w:p>
    <w:p w14:paraId="207A17DF" w14:textId="77777777" w:rsidR="00FA29D4" w:rsidRPr="007D0ACB" w:rsidRDefault="00FA29D4" w:rsidP="00FA29D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06F28CE6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чемпіонаті України серед дорослих та юнаків старшої вікової групи;</w:t>
      </w:r>
    </w:p>
    <w:p w14:paraId="22140097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чемпіонатах областей, Автономної Республіки Крим, міст Києва та Севастополя серед дорослих та юнаків старшої вікової групи.</w:t>
      </w:r>
    </w:p>
    <w:p w14:paraId="74675AB2" w14:textId="77777777" w:rsidR="00FA29D4" w:rsidRPr="007D0ACB" w:rsidRDefault="00FA29D4" w:rsidP="00FA29D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 розряд</w:t>
      </w:r>
    </w:p>
    <w:p w14:paraId="3C0F678F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6, 7 — у чемпіонаті України серед дорослих та юнаків старшої вікової групи;</w:t>
      </w:r>
    </w:p>
    <w:p w14:paraId="3604AD65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чемпіонатах областей, Автономної Республіки Крим, міст Києва та Севастополя серед дорослих та юнаків старшої вікової групи.</w:t>
      </w:r>
    </w:p>
    <w:p w14:paraId="6C7CCA5D" w14:textId="77777777" w:rsidR="00FA29D4" w:rsidRPr="007D0ACB" w:rsidRDefault="00FA29D4" w:rsidP="00FA29D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розряд</w:t>
      </w:r>
    </w:p>
    <w:p w14:paraId="0A6C475A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5, 6 — у чемпіонатах областей, Автономної Республіки Крим, міст Києва та Севастополя серед дорослих та юнаків старшої вікової групи;</w:t>
      </w:r>
    </w:p>
    <w:p w14:paraId="76F9FB05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спортивних змаганнях нижче обласного рівня серед юнаків старшої вікової групи.</w:t>
      </w:r>
    </w:p>
    <w:p w14:paraId="6F1FD8EA" w14:textId="77777777" w:rsidR="00FA29D4" w:rsidRPr="007D0ACB" w:rsidRDefault="00FA29D4" w:rsidP="00FA29D4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lastRenderedPageBreak/>
        <w:t>Умови присвоєння спортивних звань та спортивних розрядів:</w:t>
      </w:r>
    </w:p>
    <w:p w14:paraId="33D16AA4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 міжнародного класу» присвоюється за умови участі у міжнародних спортивних змаганнях спортсменів (команд) не менше ніж з 10 країн.</w:t>
      </w:r>
    </w:p>
    <w:p w14:paraId="03F4E322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 за умови участі у спортивних змаганнях:</w:t>
      </w:r>
    </w:p>
    <w:p w14:paraId="64BA42C0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однієї команди, у складі якої не менше 50 % спортсменів мають спортивні звання «Майстер спорту України міжнародного класу» або «Майстер спорту України», і двох команд, у складі яких не менше 50 % спортсменів мають спортивний розряд «Кандидат у майстри спорту України» або спортивні звання «Майстер спорту України міжнародного класу», «Майстер спорту України»;</w:t>
      </w:r>
    </w:p>
    <w:p w14:paraId="589FB0D1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спортсменів (команд) не менше ніж з восьми областей, включаючи Автономну Республіку Крим, міста Київ та Севастополь.</w:t>
      </w:r>
    </w:p>
    <w:p w14:paraId="014F1F71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Спортивне звання «Майстер спорту України міжнародного класу» присвоюється спортсменам за результати, показані у спортивних змаганнях серед дорослих.</w:t>
      </w:r>
    </w:p>
    <w:p w14:paraId="5375D98A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Спортивні звання та спортивні розряди не присвоюються, якщо спортсмен отримав нульову оцінку в одному з видів програми.</w:t>
      </w:r>
    </w:p>
    <w:p w14:paraId="6B275268" w14:textId="77777777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У веслуванні на ялах для присвоєння спортивних звань або спортивних розрядів стерновим необхідно двічі виконати нормативи, при цьому протягом року зараховується тільки одне виконання.</w:t>
      </w:r>
    </w:p>
    <w:p w14:paraId="5E914BD4" w14:textId="5C3C3C65" w:rsidR="00FA29D4" w:rsidRPr="007D0ACB" w:rsidRDefault="00FA29D4" w:rsidP="00FA29D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6. У веслуванні на ял</w:t>
      </w:r>
      <w:r w:rsidR="007C68EB">
        <w:rPr>
          <w:w w:val="100"/>
          <w:sz w:val="24"/>
          <w:szCs w:val="24"/>
        </w:rPr>
        <w:t>ах довжина дистанції для жінок -</w:t>
      </w:r>
      <w:r w:rsidRPr="007D0ACB">
        <w:rPr>
          <w:w w:val="100"/>
          <w:sz w:val="24"/>
          <w:szCs w:val="24"/>
        </w:rPr>
        <w:t xml:space="preserve"> 1000 м, для чоловіків т</w:t>
      </w:r>
      <w:r w:rsidR="007C68EB">
        <w:rPr>
          <w:w w:val="100"/>
          <w:sz w:val="24"/>
          <w:szCs w:val="24"/>
        </w:rPr>
        <w:t>а юнаків старшої вікової групи -</w:t>
      </w:r>
      <w:r w:rsidRPr="007D0ACB">
        <w:rPr>
          <w:w w:val="100"/>
          <w:sz w:val="24"/>
          <w:szCs w:val="24"/>
        </w:rPr>
        <w:t xml:space="preserve"> 1000 м або 2000 м.</w:t>
      </w:r>
    </w:p>
    <w:p w14:paraId="085184CA" w14:textId="3CB1AF61" w:rsidR="00F12C76" w:rsidRDefault="00F12C76" w:rsidP="006C0B77">
      <w:pPr>
        <w:spacing w:after="0"/>
        <w:ind w:firstLine="709"/>
        <w:jc w:val="both"/>
      </w:pPr>
    </w:p>
    <w:p w14:paraId="07A1FA94" w14:textId="6C16A72D" w:rsidR="007C68EB" w:rsidRDefault="007C68EB" w:rsidP="006C0B77">
      <w:pPr>
        <w:spacing w:after="0"/>
        <w:ind w:firstLine="709"/>
        <w:jc w:val="both"/>
      </w:pPr>
    </w:p>
    <w:p w14:paraId="3C185804" w14:textId="0CF5763C" w:rsidR="007C68EB" w:rsidRDefault="007C68EB" w:rsidP="006C0B77">
      <w:pPr>
        <w:spacing w:after="0"/>
        <w:ind w:firstLine="709"/>
        <w:jc w:val="both"/>
      </w:pPr>
    </w:p>
    <w:p w14:paraId="3FC59B09" w14:textId="1AD98DCD" w:rsidR="007C68EB" w:rsidRDefault="007C68EB" w:rsidP="006C0B77">
      <w:pPr>
        <w:spacing w:after="0"/>
        <w:ind w:firstLine="709"/>
        <w:jc w:val="both"/>
      </w:pPr>
    </w:p>
    <w:p w14:paraId="2721A9AC" w14:textId="5176E7CD" w:rsidR="007C68EB" w:rsidRDefault="007C68EB" w:rsidP="006C0B77">
      <w:pPr>
        <w:spacing w:after="0"/>
        <w:ind w:firstLine="709"/>
        <w:jc w:val="both"/>
      </w:pPr>
    </w:p>
    <w:p w14:paraId="59A785C7" w14:textId="0AC40920" w:rsidR="007C68EB" w:rsidRDefault="007C68EB" w:rsidP="006C0B77">
      <w:pPr>
        <w:spacing w:after="0"/>
        <w:ind w:firstLine="709"/>
        <w:jc w:val="both"/>
      </w:pPr>
    </w:p>
    <w:p w14:paraId="1D9EBE55" w14:textId="4EF5407F" w:rsidR="007C68EB" w:rsidRPr="007C68EB" w:rsidRDefault="007C68EB" w:rsidP="006C0B77">
      <w:pPr>
        <w:spacing w:after="0"/>
        <w:ind w:firstLine="709"/>
        <w:jc w:val="both"/>
        <w:rPr>
          <w:rFonts w:ascii="Times New Roman" w:hAnsi="Times New Roman"/>
        </w:rPr>
      </w:pPr>
      <w:r w:rsidRPr="007C68EB">
        <w:rPr>
          <w:rStyle w:val="st46"/>
          <w:rFonts w:ascii="Times New Roman" w:hAnsi="Times New Roman"/>
        </w:rPr>
        <w:t>{Додаток 58 із змінами, внесеними згідно з Наказом Міністерства молоді та спорту № 5232 від 01.09.2023}</w:t>
      </w:r>
    </w:p>
    <w:sectPr w:rsidR="007C68EB" w:rsidRPr="007C68EB" w:rsidSect="00FA29D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02A9F" w14:textId="77777777" w:rsidR="0052743A" w:rsidRDefault="0052743A" w:rsidP="00F077EE">
      <w:pPr>
        <w:spacing w:after="0" w:line="240" w:lineRule="auto"/>
      </w:pPr>
      <w:r>
        <w:separator/>
      </w:r>
    </w:p>
  </w:endnote>
  <w:endnote w:type="continuationSeparator" w:id="0">
    <w:p w14:paraId="4607E24D" w14:textId="77777777" w:rsidR="0052743A" w:rsidRDefault="0052743A" w:rsidP="00F0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ECAF0" w14:textId="77777777" w:rsidR="0052743A" w:rsidRDefault="0052743A" w:rsidP="00F077EE">
      <w:pPr>
        <w:spacing w:after="0" w:line="240" w:lineRule="auto"/>
      </w:pPr>
      <w:r>
        <w:separator/>
      </w:r>
    </w:p>
  </w:footnote>
  <w:footnote w:type="continuationSeparator" w:id="0">
    <w:p w14:paraId="36BB6A64" w14:textId="77777777" w:rsidR="0052743A" w:rsidRDefault="0052743A" w:rsidP="00F07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D4"/>
    <w:rsid w:val="003C3AED"/>
    <w:rsid w:val="0052743A"/>
    <w:rsid w:val="006C0B77"/>
    <w:rsid w:val="007C68EB"/>
    <w:rsid w:val="00811B72"/>
    <w:rsid w:val="008242FF"/>
    <w:rsid w:val="00870751"/>
    <w:rsid w:val="00922C48"/>
    <w:rsid w:val="00B915B7"/>
    <w:rsid w:val="00EA59DF"/>
    <w:rsid w:val="00EE4070"/>
    <w:rsid w:val="00F077EE"/>
    <w:rsid w:val="00F12C76"/>
    <w:rsid w:val="00F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BD1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D4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FA29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FA29D4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FA29D4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FA29D4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FA29D4"/>
  </w:style>
  <w:style w:type="paragraph" w:customStyle="1" w:styleId="a7">
    <w:name w:val="Организация (Общие:Базовые)"/>
    <w:basedOn w:val="a3"/>
    <w:uiPriority w:val="99"/>
    <w:rsid w:val="00FA29D4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FA29D4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FA29D4"/>
  </w:style>
  <w:style w:type="paragraph" w:customStyle="1" w:styleId="a9">
    <w:name w:val="Тип акта (Общие:Базовые)"/>
    <w:basedOn w:val="a3"/>
    <w:uiPriority w:val="99"/>
    <w:rsid w:val="00FA29D4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FA29D4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FA29D4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FA29D4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FA29D4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FA29D4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FA29D4"/>
  </w:style>
  <w:style w:type="paragraph" w:customStyle="1" w:styleId="n7777">
    <w:name w:val="n7777 Название акта (Общие:Базовые)"/>
    <w:basedOn w:val="a3"/>
    <w:uiPriority w:val="99"/>
    <w:rsid w:val="00FA29D4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FA29D4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FA29D4"/>
  </w:style>
  <w:style w:type="paragraph" w:customStyle="1" w:styleId="n7777Ch2">
    <w:name w:val="n7777 Название акта (Ch_2 Президент)"/>
    <w:basedOn w:val="n7777Ch1"/>
    <w:next w:val="Ch2"/>
    <w:uiPriority w:val="99"/>
    <w:rsid w:val="00FA29D4"/>
  </w:style>
  <w:style w:type="paragraph" w:customStyle="1" w:styleId="n7777Ch3">
    <w:name w:val="n7777 Название акта (Ch_3 Кабмін)"/>
    <w:basedOn w:val="n7777Ch2"/>
    <w:next w:val="Ch3"/>
    <w:uiPriority w:val="99"/>
    <w:rsid w:val="00FA29D4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FA29D4"/>
  </w:style>
  <w:style w:type="paragraph" w:customStyle="1" w:styleId="n7777Ch5">
    <w:name w:val="n7777 Название акта (Ch_5 Нацбанк)"/>
    <w:basedOn w:val="n7777Ch4"/>
    <w:next w:val="Ch5"/>
    <w:uiPriority w:val="99"/>
    <w:rsid w:val="00FA29D4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FA29D4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FA29D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FA29D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FA29D4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FA29D4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FA29D4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FA29D4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FA29D4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FA29D4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FA29D4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FA29D4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FA29D4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FA29D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FA29D4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FA29D4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FA29D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FA29D4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FA29D4"/>
    <w:pPr>
      <w:spacing w:before="283"/>
    </w:pPr>
  </w:style>
  <w:style w:type="paragraph" w:customStyle="1" w:styleId="af8">
    <w:name w:val="Додаток № (Общие)"/>
    <w:basedOn w:val="af4"/>
    <w:uiPriority w:val="99"/>
    <w:rsid w:val="00FA29D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FA29D4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FA29D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iPRIMITKA">
    <w:name w:val="Primitki (PRIMITKA)"/>
    <w:basedOn w:val="a4"/>
    <w:uiPriority w:val="99"/>
    <w:rsid w:val="00FA29D4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TableshapkaTABL">
    <w:name w:val="Table_shapka (TABL)"/>
    <w:basedOn w:val="a4"/>
    <w:uiPriority w:val="99"/>
    <w:rsid w:val="00FA29D4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FA29D4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FA29D4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FA29D4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FA29D4"/>
  </w:style>
  <w:style w:type="paragraph" w:customStyle="1" w:styleId="Ch2">
    <w:name w:val="Преамбула (Ch_2 Президент)"/>
    <w:basedOn w:val="af0"/>
    <w:next w:val="a3"/>
    <w:uiPriority w:val="99"/>
    <w:rsid w:val="00FA29D4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FA29D4"/>
  </w:style>
  <w:style w:type="paragraph" w:customStyle="1" w:styleId="Ch4">
    <w:name w:val="Преамбула (Ch_4 Конституційний Суд)"/>
    <w:basedOn w:val="af0"/>
    <w:next w:val="a3"/>
    <w:uiPriority w:val="99"/>
    <w:rsid w:val="00FA29D4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FA29D4"/>
  </w:style>
  <w:style w:type="paragraph" w:customStyle="1" w:styleId="af9">
    <w:name w:val="подпись: место"/>
    <w:aliases w:val="дата,№ (Общие:Базовые)"/>
    <w:basedOn w:val="a4"/>
    <w:uiPriority w:val="99"/>
    <w:rsid w:val="00FA29D4"/>
  </w:style>
  <w:style w:type="paragraph" w:customStyle="1" w:styleId="2">
    <w:name w:val="подпись: место2"/>
    <w:aliases w:val="дата2,№ (Общие)"/>
    <w:basedOn w:val="af9"/>
    <w:uiPriority w:val="99"/>
    <w:rsid w:val="00FA29D4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FA29D4"/>
  </w:style>
  <w:style w:type="paragraph" w:customStyle="1" w:styleId="afa">
    <w:name w:val="Раздел (Общие:Базовые)"/>
    <w:basedOn w:val="a3"/>
    <w:uiPriority w:val="99"/>
    <w:rsid w:val="00FA29D4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FA29D4"/>
  </w:style>
  <w:style w:type="paragraph" w:customStyle="1" w:styleId="afb">
    <w:name w:val="Глава (Общие:Базовые)"/>
    <w:basedOn w:val="a3"/>
    <w:uiPriority w:val="99"/>
    <w:rsid w:val="00FA29D4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FA29D4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FA29D4"/>
  </w:style>
  <w:style w:type="paragraph" w:customStyle="1" w:styleId="afd">
    <w:name w:val="Стаття (Общие:Базовые)"/>
    <w:basedOn w:val="a4"/>
    <w:uiPriority w:val="99"/>
    <w:rsid w:val="00FA29D4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FA29D4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FA29D4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FA29D4"/>
    <w:pPr>
      <w:tabs>
        <w:tab w:val="clear" w:pos="11514"/>
      </w:tabs>
    </w:pPr>
  </w:style>
  <w:style w:type="character" w:customStyle="1" w:styleId="Bold">
    <w:name w:val="Bold"/>
    <w:uiPriority w:val="99"/>
    <w:rsid w:val="00FA29D4"/>
    <w:rPr>
      <w:b/>
      <w:u w:val="none"/>
      <w:vertAlign w:val="baseline"/>
    </w:rPr>
  </w:style>
  <w:style w:type="character" w:customStyle="1" w:styleId="bold0">
    <w:name w:val="bold"/>
    <w:uiPriority w:val="99"/>
    <w:rsid w:val="00FA29D4"/>
    <w:rPr>
      <w:b/>
    </w:rPr>
  </w:style>
  <w:style w:type="character" w:customStyle="1" w:styleId="500">
    <w:name w:val="500"/>
    <w:uiPriority w:val="99"/>
    <w:rsid w:val="00FA29D4"/>
  </w:style>
  <w:style w:type="character" w:customStyle="1" w:styleId="Postanovla">
    <w:name w:val="Postanovla"/>
    <w:uiPriority w:val="99"/>
    <w:rsid w:val="00FA29D4"/>
  </w:style>
  <w:style w:type="character" w:customStyle="1" w:styleId="superscript">
    <w:name w:val="superscript"/>
    <w:uiPriority w:val="99"/>
    <w:rsid w:val="00FA29D4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FA29D4"/>
  </w:style>
  <w:style w:type="character" w:customStyle="1" w:styleId="aff">
    <w:name w:val="Градус (Вспомогательные)"/>
    <w:uiPriority w:val="99"/>
    <w:rsid w:val="00FA29D4"/>
    <w:rPr>
      <w:rFonts w:ascii="HeliosCond" w:hAnsi="HeliosCond"/>
    </w:rPr>
  </w:style>
  <w:style w:type="character" w:customStyle="1" w:styleId="aff0">
    <w:name w:val="звездочка"/>
    <w:uiPriority w:val="99"/>
    <w:rsid w:val="00FA29D4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FA29D4"/>
  </w:style>
  <w:style w:type="character" w:customStyle="1" w:styleId="10">
    <w:name w:val="Стиль символа 1 (Вспомогательные)"/>
    <w:uiPriority w:val="99"/>
    <w:rsid w:val="00FA29D4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FA29D4"/>
    <w:rPr>
      <w:b/>
    </w:rPr>
  </w:style>
  <w:style w:type="character" w:customStyle="1" w:styleId="200">
    <w:name w:val="В р а з р я д к у 200 (Вспомогательные)"/>
    <w:uiPriority w:val="99"/>
    <w:rsid w:val="00FA29D4"/>
  </w:style>
  <w:style w:type="character" w:customStyle="1" w:styleId="aff1">
    <w:name w:val="Широкий пробел (Вспомогательные)"/>
    <w:uiPriority w:val="99"/>
    <w:rsid w:val="00FA29D4"/>
  </w:style>
  <w:style w:type="character" w:customStyle="1" w:styleId="aff2">
    <w:name w:val="Обычный пробел (Вспомогательные)"/>
    <w:uiPriority w:val="99"/>
    <w:rsid w:val="00FA29D4"/>
  </w:style>
  <w:style w:type="character" w:customStyle="1" w:styleId="14pt">
    <w:name w:val="Отбивка 14pt (Вспомогательные)"/>
    <w:uiPriority w:val="99"/>
    <w:rsid w:val="00FA29D4"/>
  </w:style>
  <w:style w:type="character" w:customStyle="1" w:styleId="UPPER">
    <w:name w:val="UPPER (Вспомогательные)"/>
    <w:uiPriority w:val="99"/>
    <w:rsid w:val="00FA29D4"/>
    <w:rPr>
      <w:caps/>
    </w:rPr>
  </w:style>
  <w:style w:type="character" w:customStyle="1" w:styleId="Regular">
    <w:name w:val="Regular (Вспомогательные)"/>
    <w:uiPriority w:val="99"/>
    <w:rsid w:val="00FA29D4"/>
  </w:style>
  <w:style w:type="character" w:customStyle="1" w:styleId="PragmaticaB">
    <w:name w:val="PragmaticaB"/>
    <w:uiPriority w:val="99"/>
    <w:rsid w:val="00FA29D4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FA29D4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FA29D4"/>
    <w:rPr>
      <w:rFonts w:ascii="Pragmatica-Book" w:hAnsi="Pragmatica-Book"/>
      <w:spacing w:val="2"/>
      <w:sz w:val="18"/>
      <w:vertAlign w:val="baseline"/>
    </w:rPr>
  </w:style>
  <w:style w:type="character" w:customStyle="1" w:styleId="CAPS">
    <w:name w:val="CAPS"/>
    <w:uiPriority w:val="99"/>
    <w:rsid w:val="00FA29D4"/>
    <w:rPr>
      <w:caps/>
    </w:rPr>
  </w:style>
  <w:style w:type="character" w:customStyle="1" w:styleId="XXXX">
    <w:name w:val="XXXX"/>
    <w:uiPriority w:val="99"/>
    <w:rsid w:val="00FA29D4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TABL">
    <w:name w:val="Таблиця № (TABL)"/>
    <w:basedOn w:val="a3"/>
    <w:uiPriority w:val="99"/>
    <w:rsid w:val="00FA29D4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FA29D4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character" w:customStyle="1" w:styleId="Italic">
    <w:name w:val="Italic (Вспомогательные)"/>
    <w:uiPriority w:val="99"/>
    <w:rsid w:val="00FA29D4"/>
    <w:rPr>
      <w:i/>
    </w:rPr>
  </w:style>
  <w:style w:type="paragraph" w:customStyle="1" w:styleId="Ch6a">
    <w:name w:val="Основной текст копія (Ch_6 Міністерства)"/>
    <w:basedOn w:val="ae"/>
    <w:uiPriority w:val="99"/>
    <w:rsid w:val="00FA29D4"/>
    <w:pPr>
      <w:tabs>
        <w:tab w:val="clear" w:pos="11707"/>
      </w:tabs>
    </w:pPr>
  </w:style>
  <w:style w:type="paragraph" w:customStyle="1" w:styleId="PrimitkaPRIMITKA">
    <w:name w:val="Primitka (PRIMITKA)"/>
    <w:basedOn w:val="PrimitkiPRIMITKA"/>
    <w:uiPriority w:val="99"/>
    <w:rsid w:val="00FA29D4"/>
    <w:pPr>
      <w:spacing w:before="142" w:after="142"/>
      <w:ind w:left="850" w:hanging="850"/>
    </w:pPr>
  </w:style>
  <w:style w:type="paragraph" w:styleId="aff3">
    <w:name w:val="header"/>
    <w:basedOn w:val="a"/>
    <w:link w:val="aff4"/>
    <w:uiPriority w:val="99"/>
    <w:unhideWhenUsed/>
    <w:rsid w:val="00F0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ій колонтитул Знак"/>
    <w:basedOn w:val="a0"/>
    <w:link w:val="aff3"/>
    <w:uiPriority w:val="99"/>
    <w:rsid w:val="00F077EE"/>
    <w:rPr>
      <w:rFonts w:eastAsiaTheme="minorEastAsia" w:cs="Times New Roman"/>
      <w:kern w:val="0"/>
      <w:lang w:val="uk-UA" w:eastAsia="uk-UA"/>
      <w14:ligatures w14:val="none"/>
    </w:rPr>
  </w:style>
  <w:style w:type="paragraph" w:styleId="aff5">
    <w:name w:val="footer"/>
    <w:basedOn w:val="a"/>
    <w:link w:val="aff6"/>
    <w:uiPriority w:val="99"/>
    <w:unhideWhenUsed/>
    <w:rsid w:val="00F07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ій колонтитул Знак"/>
    <w:basedOn w:val="a0"/>
    <w:link w:val="aff5"/>
    <w:uiPriority w:val="99"/>
    <w:rsid w:val="00F077EE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7C68E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3829</Words>
  <Characters>2184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2023-11-24T13:47:00Z</dcterms:created>
  <dcterms:modified xsi:type="dcterms:W3CDTF">2023-11-24T13:47:00Z</dcterms:modified>
</cp:coreProperties>
</file>