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EF" w:rsidRPr="000127EF" w:rsidRDefault="000127EF" w:rsidP="000127EF">
      <w:pPr>
        <w:ind w:left="4395"/>
        <w:jc w:val="center"/>
        <w:rPr>
          <w:noProof/>
          <w:sz w:val="24"/>
          <w:szCs w:val="24"/>
          <w:lang w:val="ru-RU"/>
        </w:rPr>
      </w:pPr>
      <w:r w:rsidRPr="000127EF">
        <w:rPr>
          <w:noProof/>
          <w:sz w:val="24"/>
          <w:szCs w:val="24"/>
          <w:lang w:val="ru-RU"/>
        </w:rPr>
        <w:t>Додаток 12</w:t>
      </w:r>
      <w:r>
        <w:rPr>
          <w:noProof/>
          <w:sz w:val="24"/>
          <w:szCs w:val="24"/>
          <w:lang w:val="en-US"/>
        </w:rPr>
        <w:t xml:space="preserve"> </w:t>
      </w:r>
      <w:bookmarkStart w:id="0" w:name="_GoBack"/>
      <w:bookmarkEnd w:id="0"/>
      <w:r w:rsidRPr="000127EF">
        <w:rPr>
          <w:noProof/>
          <w:sz w:val="24"/>
          <w:szCs w:val="24"/>
          <w:lang w:val="ru-RU"/>
        </w:rPr>
        <w:br/>
        <w:t>до Ліцензійних умов</w:t>
      </w:r>
    </w:p>
    <w:p w:rsidR="000127EF" w:rsidRPr="000127EF" w:rsidRDefault="000127EF" w:rsidP="000127EF">
      <w:pPr>
        <w:ind w:left="4395"/>
        <w:jc w:val="center"/>
        <w:rPr>
          <w:noProof/>
          <w:sz w:val="24"/>
          <w:szCs w:val="24"/>
          <w:lang w:val="ru-RU"/>
        </w:rPr>
      </w:pPr>
      <w:r w:rsidRPr="000127EF">
        <w:rPr>
          <w:noProof/>
          <w:sz w:val="24"/>
          <w:szCs w:val="24"/>
          <w:lang w:val="ru-RU"/>
        </w:rPr>
        <w:t>_________________</w:t>
      </w:r>
      <w:r>
        <w:rPr>
          <w:noProof/>
          <w:sz w:val="24"/>
          <w:szCs w:val="24"/>
          <w:lang w:val="en-US"/>
        </w:rPr>
        <w:t>______</w:t>
      </w:r>
      <w:r w:rsidRPr="000127EF">
        <w:rPr>
          <w:noProof/>
          <w:sz w:val="24"/>
          <w:szCs w:val="24"/>
          <w:lang w:val="ru-RU"/>
        </w:rPr>
        <w:t>______________</w:t>
      </w:r>
    </w:p>
    <w:p w:rsidR="000127EF" w:rsidRPr="00CE1F71" w:rsidRDefault="000127EF" w:rsidP="000127EF">
      <w:pPr>
        <w:ind w:left="4395"/>
        <w:jc w:val="center"/>
        <w:rPr>
          <w:noProof/>
          <w:sz w:val="20"/>
          <w:lang w:val="ru-RU"/>
        </w:rPr>
      </w:pPr>
      <w:r w:rsidRPr="00CE1F71">
        <w:rPr>
          <w:noProof/>
          <w:sz w:val="20"/>
          <w:lang w:val="ru-RU"/>
        </w:rPr>
        <w:t>(найменування органу ліцензування)</w:t>
      </w:r>
    </w:p>
    <w:p w:rsidR="000127EF" w:rsidRPr="000127EF" w:rsidRDefault="000127EF" w:rsidP="000127EF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0127EF">
        <w:rPr>
          <w:rFonts w:ascii="Times New Roman" w:hAnsi="Times New Roman"/>
          <w:b/>
          <w:noProof/>
          <w:sz w:val="28"/>
          <w:szCs w:val="28"/>
          <w:lang w:val="ru-RU"/>
        </w:rPr>
        <w:t>ЗАЯВА</w:t>
      </w:r>
      <w:r w:rsidRPr="000127EF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0127EF">
        <w:rPr>
          <w:rFonts w:ascii="Times New Roman" w:hAnsi="Times New Roman"/>
          <w:b/>
          <w:noProof/>
          <w:sz w:val="28"/>
          <w:szCs w:val="28"/>
          <w:lang w:val="ru-RU"/>
        </w:rPr>
        <w:br/>
        <w:t>про анулювання ліцензії повністю або частково на провадження господарської діяльності з управління небезпечними відходами</w:t>
      </w:r>
    </w:p>
    <w:p w:rsidR="000127EF" w:rsidRPr="000127EF" w:rsidRDefault="000127EF" w:rsidP="000127EF">
      <w:pPr>
        <w:pStyle w:val="a3"/>
        <w:rPr>
          <w:rFonts w:ascii="Times New Roman" w:hAnsi="Times New Roman"/>
          <w:sz w:val="24"/>
          <w:szCs w:val="24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t xml:space="preserve">Ліцензіат </w:t>
      </w:r>
      <w:r w:rsidRPr="000127EF">
        <w:rPr>
          <w:rFonts w:ascii="Times New Roman" w:hAnsi="Times New Roman"/>
          <w:sz w:val="24"/>
          <w:szCs w:val="24"/>
        </w:rPr>
        <w:t>_____________</w:t>
      </w:r>
      <w:r w:rsidRPr="000127EF">
        <w:rPr>
          <w:rFonts w:ascii="Times New Roman" w:hAnsi="Times New Roman"/>
          <w:sz w:val="24"/>
          <w:szCs w:val="24"/>
          <w:lang w:val="ru-RU"/>
        </w:rPr>
        <w:t>_</w:t>
      </w:r>
      <w:r w:rsidRPr="000127EF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CE1F71">
        <w:rPr>
          <w:rFonts w:ascii="Times New Roman" w:hAnsi="Times New Roman"/>
          <w:sz w:val="20"/>
          <w:lang w:val="ru-RU"/>
        </w:rPr>
        <w:t xml:space="preserve">                                   </w:t>
      </w:r>
      <w:r>
        <w:rPr>
          <w:rFonts w:ascii="Times New Roman" w:hAnsi="Times New Roman"/>
          <w:sz w:val="20"/>
        </w:rPr>
        <w:t>(повне найменування юридичної особи або прізвище, власне ім’я,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0127EF">
        <w:rPr>
          <w:rFonts w:ascii="Times New Roman" w:hAnsi="Times New Roman"/>
          <w:sz w:val="24"/>
          <w:szCs w:val="24"/>
        </w:rPr>
        <w:t>________________________________________</w:t>
      </w:r>
      <w:r w:rsidRPr="000127EF">
        <w:rPr>
          <w:rFonts w:ascii="Times New Roman" w:hAnsi="Times New Roman"/>
          <w:sz w:val="24"/>
          <w:szCs w:val="24"/>
          <w:lang w:val="ru-RU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(за наявності)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фізичної особи </w:t>
      </w:r>
      <w:r w:rsidRPr="00CE1F71"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z w:val="20"/>
        </w:rPr>
        <w:t xml:space="preserve"> підприємця,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0127E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місцезнаходження юридичної особи або адреса місця проживання фізичної особи </w:t>
      </w:r>
      <w:r w:rsidRPr="00CE1F71"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z w:val="20"/>
        </w:rPr>
        <w:t xml:space="preserve"> підприємця,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0127E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юридичної особи: ідентифікаційний код згідно з ЄДРПОУ,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0127E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фізичної особи </w:t>
      </w:r>
      <w:r w:rsidRPr="00CE1F71">
        <w:rPr>
          <w:rFonts w:ascii="Times New Roman" w:hAnsi="Times New Roman"/>
          <w:sz w:val="20"/>
        </w:rPr>
        <w:t>—</w:t>
      </w:r>
      <w:r>
        <w:rPr>
          <w:rFonts w:ascii="Times New Roman" w:hAnsi="Times New Roman"/>
          <w:sz w:val="20"/>
        </w:rPr>
        <w:t xml:space="preserve"> підприємця: реєстраційний номер облікової картки платника податків або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0127E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  <w:lang w:val="en-US"/>
        </w:rPr>
        <w:t>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серія (за наявності) та номер паспорта (для фізичних осіб, які через свої релігійні переконання </w:t>
      </w:r>
    </w:p>
    <w:p w:rsidR="000127EF" w:rsidRDefault="000127EF" w:rsidP="000127EF">
      <w:pPr>
        <w:pStyle w:val="a3"/>
        <w:ind w:firstLine="0"/>
        <w:jc w:val="center"/>
        <w:rPr>
          <w:rFonts w:ascii="Times New Roman" w:hAnsi="Times New Roman"/>
          <w:spacing w:val="-4"/>
          <w:sz w:val="20"/>
        </w:rPr>
      </w:pPr>
      <w:r w:rsidRPr="000127EF">
        <w:rPr>
          <w:rFonts w:ascii="Times New Roman" w:hAnsi="Times New Roman"/>
          <w:spacing w:val="-4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_____________________</w:t>
      </w:r>
      <w:r w:rsidRPr="000127EF">
        <w:rPr>
          <w:rFonts w:ascii="Times New Roman" w:hAnsi="Times New Roman"/>
          <w:spacing w:val="-4"/>
          <w:sz w:val="24"/>
          <w:szCs w:val="24"/>
        </w:rPr>
        <w:br/>
      </w:r>
      <w:r>
        <w:rPr>
          <w:rFonts w:ascii="Times New Roman" w:hAnsi="Times New Roman"/>
          <w:sz w:val="20"/>
        </w:rPr>
        <w:t>відмовляються</w:t>
      </w:r>
      <w:r>
        <w:rPr>
          <w:rFonts w:ascii="Times New Roman" w:hAnsi="Times New Roman"/>
          <w:spacing w:val="-4"/>
          <w:sz w:val="20"/>
        </w:rPr>
        <w:t xml:space="preserve"> від прийняття реєстраційного номера облікової  картки платника податків 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0127EF">
        <w:rPr>
          <w:rFonts w:ascii="Times New Roman" w:hAnsi="Times New Roman"/>
          <w:spacing w:val="-4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_____________________</w:t>
      </w:r>
    </w:p>
    <w:p w:rsidR="000127EF" w:rsidRPr="00CE1F71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pacing w:val="-4"/>
          <w:sz w:val="20"/>
          <w:lang w:val="ru-RU"/>
        </w:rPr>
      </w:pPr>
      <w:r>
        <w:rPr>
          <w:rFonts w:ascii="Times New Roman" w:hAnsi="Times New Roman"/>
          <w:spacing w:val="-4"/>
          <w:sz w:val="20"/>
        </w:rPr>
        <w:t>та повідомили про це відповідному контролюючому органу і мають відмітку в паспорті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0127EF">
        <w:rPr>
          <w:rFonts w:ascii="Times New Roman" w:hAnsi="Times New Roman"/>
          <w:spacing w:val="-4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>_____________________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>про право здійснювати платежі за серією та номером паспорта громадянина України,</w:t>
      </w:r>
    </w:p>
    <w:p w:rsidR="000127EF" w:rsidRPr="000127EF" w:rsidRDefault="000127EF" w:rsidP="000127EF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  <w:r w:rsidRPr="000127E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85"/>
        <w:gridCol w:w="1471"/>
        <w:gridCol w:w="4083"/>
      </w:tblGrid>
      <w:tr w:rsidR="000127EF" w:rsidRPr="00CE1F71" w:rsidTr="005F5E29">
        <w:trPr>
          <w:trHeight w:val="20"/>
        </w:trPr>
        <w:tc>
          <w:tcPr>
            <w:tcW w:w="2119" w:type="pct"/>
            <w:hideMark/>
          </w:tcPr>
          <w:p w:rsidR="000127EF" w:rsidRDefault="000127EF" w:rsidP="005F5E29">
            <w:pPr>
              <w:spacing w:line="256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en-AU"/>
              </w:rPr>
              <w:t>_______________________________</w:t>
            </w:r>
            <w:r>
              <w:rPr>
                <w:noProof/>
                <w:sz w:val="24"/>
                <w:szCs w:val="24"/>
                <w:lang w:val="en-AU"/>
              </w:rPr>
              <w:br/>
            </w:r>
            <w:r>
              <w:rPr>
                <w:noProof/>
                <w:sz w:val="20"/>
                <w:lang w:val="en-AU"/>
              </w:rPr>
              <w:t>(</w:t>
            </w:r>
            <w:r>
              <w:rPr>
                <w:noProof/>
                <w:sz w:val="20"/>
              </w:rPr>
              <w:t xml:space="preserve">контактний </w:t>
            </w:r>
            <w:r>
              <w:rPr>
                <w:noProof/>
                <w:sz w:val="20"/>
                <w:lang w:val="en-AU"/>
              </w:rPr>
              <w:t>номер телефону)</w:t>
            </w:r>
          </w:p>
        </w:tc>
        <w:tc>
          <w:tcPr>
            <w:tcW w:w="763" w:type="pct"/>
            <w:hideMark/>
          </w:tcPr>
          <w:p w:rsidR="000127EF" w:rsidRPr="00CE1F71" w:rsidRDefault="000127EF" w:rsidP="005F5E29">
            <w:pPr>
              <w:spacing w:line="25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8" w:type="pct"/>
            <w:hideMark/>
          </w:tcPr>
          <w:p w:rsidR="000127EF" w:rsidRDefault="000127EF" w:rsidP="005F5E29">
            <w:pPr>
              <w:spacing w:line="256" w:lineRule="auto"/>
              <w:jc w:val="center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en-AU"/>
              </w:rPr>
              <w:t>__________________________</w:t>
            </w:r>
            <w:r>
              <w:rPr>
                <w:noProof/>
                <w:sz w:val="24"/>
                <w:szCs w:val="24"/>
                <w:lang w:val="en-AU"/>
              </w:rPr>
              <w:br/>
            </w:r>
            <w:r>
              <w:rPr>
                <w:noProof/>
                <w:sz w:val="20"/>
                <w:lang w:val="en-AU"/>
              </w:rPr>
              <w:t>(</w:t>
            </w:r>
            <w:r>
              <w:rPr>
                <w:noProof/>
                <w:sz w:val="20"/>
              </w:rPr>
              <w:t xml:space="preserve">адреса </w:t>
            </w:r>
            <w:r>
              <w:rPr>
                <w:noProof/>
                <w:sz w:val="20"/>
                <w:lang w:val="en-AU"/>
              </w:rPr>
              <w:t>електронн</w:t>
            </w:r>
            <w:r>
              <w:rPr>
                <w:noProof/>
                <w:sz w:val="20"/>
              </w:rPr>
              <w:t>ої</w:t>
            </w:r>
            <w:r>
              <w:rPr>
                <w:noProof/>
                <w:sz w:val="20"/>
                <w:lang w:val="en-AU"/>
              </w:rPr>
              <w:t xml:space="preserve"> пошт</w:t>
            </w:r>
            <w:r>
              <w:rPr>
                <w:noProof/>
                <w:sz w:val="20"/>
              </w:rPr>
              <w:t>и</w:t>
            </w:r>
            <w:r>
              <w:rPr>
                <w:noProof/>
                <w:sz w:val="20"/>
                <w:lang w:val="en-AU"/>
              </w:rPr>
              <w:t>)</w:t>
            </w:r>
          </w:p>
        </w:tc>
      </w:tr>
    </w:tbl>
    <w:p w:rsidR="000127EF" w:rsidRDefault="000127EF" w:rsidP="000127EF">
      <w:pPr>
        <w:rPr>
          <w:noProof/>
          <w:lang w:val="en-AU"/>
        </w:rPr>
      </w:pPr>
    </w:p>
    <w:tbl>
      <w:tblPr>
        <w:tblW w:w="5050" w:type="pct"/>
        <w:tblInd w:w="-142" w:type="dxa"/>
        <w:tblLook w:val="04A0" w:firstRow="1" w:lastRow="0" w:firstColumn="1" w:lastColumn="0" w:noHBand="0" w:noVBand="1"/>
      </w:tblPr>
      <w:tblGrid>
        <w:gridCol w:w="4379"/>
        <w:gridCol w:w="5356"/>
      </w:tblGrid>
      <w:tr w:rsidR="000127EF" w:rsidRPr="000127EF" w:rsidTr="005F5E29">
        <w:tc>
          <w:tcPr>
            <w:tcW w:w="2249" w:type="pct"/>
            <w:hideMark/>
          </w:tcPr>
          <w:p w:rsidR="000127EF" w:rsidRPr="000127EF" w:rsidRDefault="000127EF" w:rsidP="005F5E29">
            <w:pPr>
              <w:pStyle w:val="a3"/>
              <w:spacing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0127E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реквізити ліцензії або рішення органу ліцензування про видачу ліцензії</w:t>
            </w:r>
          </w:p>
        </w:tc>
        <w:tc>
          <w:tcPr>
            <w:tcW w:w="2751" w:type="pct"/>
            <w:vAlign w:val="bottom"/>
            <w:hideMark/>
          </w:tcPr>
          <w:p w:rsidR="000127EF" w:rsidRPr="000127EF" w:rsidRDefault="000127EF" w:rsidP="005F5E29">
            <w:pPr>
              <w:pStyle w:val="a3"/>
              <w:spacing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0127E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__________________________________________</w:t>
            </w:r>
          </w:p>
        </w:tc>
      </w:tr>
    </w:tbl>
    <w:p w:rsidR="000127EF" w:rsidRPr="000127EF" w:rsidRDefault="000127EF" w:rsidP="000127EF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0127EF" w:rsidRPr="000127EF" w:rsidRDefault="000127EF" w:rsidP="000127EF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t>просить анулювати ліцензію на провадження господарської діяльності з управління небезпечними відходами:</w:t>
      </w:r>
    </w:p>
    <w:p w:rsidR="000127EF" w:rsidRPr="000127EF" w:rsidRDefault="000127EF" w:rsidP="000127EF">
      <w:pPr>
        <w:pStyle w:val="a3"/>
        <w:rPr>
          <w:rFonts w:ascii="Times New Roman" w:hAnsi="Times New Roman"/>
          <w:noProof/>
          <w:sz w:val="24"/>
          <w:szCs w:val="24"/>
          <w:lang w:val="ru-RU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t>□ повністю;</w:t>
      </w:r>
    </w:p>
    <w:p w:rsidR="000127EF" w:rsidRPr="000127EF" w:rsidRDefault="000127EF" w:rsidP="000127EF">
      <w:pPr>
        <w:pStyle w:val="a3"/>
        <w:rPr>
          <w:rFonts w:ascii="Times New Roman" w:hAnsi="Times New Roman"/>
          <w:noProof/>
          <w:sz w:val="24"/>
          <w:szCs w:val="24"/>
          <w:lang w:val="ru-RU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t>□ частково</w:t>
      </w:r>
    </w:p>
    <w:p w:rsidR="000127EF" w:rsidRPr="000127EF" w:rsidRDefault="000127EF" w:rsidP="000127EF">
      <w:pPr>
        <w:pStyle w:val="a3"/>
        <w:ind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</w:t>
      </w:r>
      <w:r w:rsidRPr="000127EF">
        <w:rPr>
          <w:rFonts w:ascii="Times New Roman" w:hAnsi="Times New Roman"/>
          <w:noProof/>
          <w:sz w:val="24"/>
          <w:szCs w:val="24"/>
          <w:lang w:val="en-US"/>
        </w:rPr>
        <w:t>________________</w:t>
      </w:r>
      <w:r w:rsidRPr="000127EF">
        <w:rPr>
          <w:rFonts w:ascii="Times New Roman" w:hAnsi="Times New Roman"/>
          <w:noProof/>
          <w:sz w:val="24"/>
          <w:szCs w:val="24"/>
          <w:lang w:val="ru-RU"/>
        </w:rPr>
        <w:t>___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t xml:space="preserve">(у разі часткового анулювання ліцензії зазначити </w:t>
      </w:r>
      <w:r>
        <w:rPr>
          <w:rFonts w:ascii="Times New Roman" w:hAnsi="Times New Roman"/>
          <w:sz w:val="20"/>
        </w:rPr>
        <w:t xml:space="preserve">види небезпечних відходів та/або операцій </w:t>
      </w: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</w:p>
    <w:p w:rsidR="000127EF" w:rsidRDefault="000127EF" w:rsidP="000127EF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</w:t>
      </w:r>
      <w:r>
        <w:rPr>
          <w:rFonts w:ascii="Times New Roman" w:hAnsi="Times New Roman"/>
          <w:noProof/>
          <w:sz w:val="24"/>
          <w:szCs w:val="24"/>
          <w:lang w:val="ru-RU"/>
        </w:rPr>
        <w:t>_____________________.</w:t>
      </w:r>
      <w:r w:rsidRPr="000127EF">
        <w:rPr>
          <w:rFonts w:ascii="Times New Roman" w:hAnsi="Times New Roman"/>
          <w:noProof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з ними</w:t>
      </w:r>
      <w:r>
        <w:rPr>
          <w:rFonts w:ascii="Times New Roman" w:hAnsi="Times New Roman"/>
          <w:noProof/>
          <w:sz w:val="20"/>
          <w:lang w:val="ru-RU"/>
        </w:rPr>
        <w:t>, на які буде анульовано ліцензію)</w:t>
      </w:r>
    </w:p>
    <w:p w:rsidR="000127EF" w:rsidRPr="00EB17C6" w:rsidRDefault="000127EF" w:rsidP="000127EF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127EF" w:rsidRPr="000127EF" w:rsidRDefault="000127EF" w:rsidP="000127EF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127EF">
        <w:rPr>
          <w:rFonts w:ascii="Times New Roman" w:hAnsi="Times New Roman"/>
          <w:noProof/>
          <w:sz w:val="24"/>
          <w:szCs w:val="24"/>
          <w:lang w:val="ru-RU"/>
        </w:rPr>
        <w:lastRenderedPageBreak/>
        <w:t>Місця провадження господарської діяльності, на яких частково анулюється ліцензія:</w:t>
      </w:r>
    </w:p>
    <w:p w:rsidR="000127EF" w:rsidRDefault="000127EF" w:rsidP="000127EF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19"/>
        <w:gridCol w:w="3750"/>
        <w:gridCol w:w="3570"/>
      </w:tblGrid>
      <w:tr w:rsidR="000127EF" w:rsidRPr="00CE1F71" w:rsidTr="005F5E29">
        <w:trPr>
          <w:jc w:val="center"/>
        </w:trPr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EF" w:rsidRDefault="000127EF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7EF" w:rsidRPr="00360B40" w:rsidRDefault="000127EF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 w:rsidRPr="00360B40">
              <w:rPr>
                <w:rFonts w:ascii="Times New Roman" w:hAnsi="Times New Roman"/>
                <w:color w:val="000000"/>
                <w:sz w:val="24"/>
                <w:szCs w:val="24"/>
              </w:rPr>
              <w:t>Найменування філії чи відокремленого підрозділу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27EF" w:rsidRDefault="000127EF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діяльності</w:t>
            </w:r>
          </w:p>
        </w:tc>
      </w:tr>
    </w:tbl>
    <w:p w:rsidR="000127EF" w:rsidRDefault="000127EF" w:rsidP="000127EF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5057" w:type="pct"/>
        <w:tblLayout w:type="fixed"/>
        <w:tblLook w:val="04A0" w:firstRow="1" w:lastRow="0" w:firstColumn="1" w:lastColumn="0" w:noHBand="0" w:noVBand="1"/>
      </w:tblPr>
      <w:tblGrid>
        <w:gridCol w:w="5263"/>
        <w:gridCol w:w="4486"/>
      </w:tblGrid>
      <w:tr w:rsidR="000127EF" w:rsidRPr="00CE1F71" w:rsidTr="005F5E29">
        <w:trPr>
          <w:trHeight w:val="492"/>
        </w:trPr>
        <w:tc>
          <w:tcPr>
            <w:tcW w:w="2699" w:type="pct"/>
            <w:hideMark/>
          </w:tcPr>
          <w:p w:rsidR="000127EF" w:rsidRDefault="000127EF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0127EF">
              <w:rPr>
                <w:rFonts w:ascii="Times New Roman" w:hAnsi="Times New Roman"/>
                <w:noProof/>
                <w:sz w:val="24"/>
                <w:szCs w:val="24"/>
              </w:rPr>
              <w:t>_______________</w:t>
            </w:r>
            <w:r w:rsidRPr="000127EF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_________</w:t>
            </w:r>
            <w:r w:rsidRPr="000127EF">
              <w:rPr>
                <w:rFonts w:ascii="Times New Roman" w:hAnsi="Times New Roman"/>
                <w:noProof/>
                <w:sz w:val="24"/>
                <w:szCs w:val="24"/>
              </w:rPr>
              <w:t>__________________</w:t>
            </w:r>
            <w:r w:rsidRPr="000127EF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(підпис здобувача ліцензії (ліцензіата) або уповноваженої на це особи)</w:t>
            </w:r>
          </w:p>
        </w:tc>
        <w:tc>
          <w:tcPr>
            <w:tcW w:w="2301" w:type="pct"/>
            <w:hideMark/>
          </w:tcPr>
          <w:p w:rsidR="000127EF" w:rsidRDefault="000127EF" w:rsidP="005F5E29">
            <w:pPr>
              <w:pStyle w:val="a3"/>
              <w:spacing w:line="256" w:lineRule="auto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en-US"/>
              </w:rPr>
            </w:pPr>
            <w:r w:rsidRPr="000127E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</w:t>
            </w:r>
            <w:r w:rsidRPr="000127E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br/>
            </w:r>
            <w:r>
              <w:rPr>
                <w:rFonts w:ascii="Times New Roman" w:hAnsi="Times New Roman"/>
                <w:noProof/>
                <w:sz w:val="20"/>
                <w:lang w:val="en-AU"/>
              </w:rPr>
              <w:t>(прізвище, ініціали)</w:t>
            </w:r>
          </w:p>
        </w:tc>
      </w:tr>
    </w:tbl>
    <w:p w:rsidR="00690640" w:rsidRDefault="000127EF" w:rsidP="000127EF">
      <w:pPr>
        <w:pStyle w:val="a3"/>
        <w:ind w:firstLine="0"/>
      </w:pPr>
      <w:r>
        <w:rPr>
          <w:rFonts w:ascii="Times New Roman" w:hAnsi="Times New Roman"/>
          <w:noProof/>
          <w:sz w:val="24"/>
          <w:szCs w:val="24"/>
          <w:lang w:val="en-AU"/>
        </w:rPr>
        <w:t>___ _____________ 20__ р.</w:t>
      </w:r>
    </w:p>
    <w:sectPr w:rsidR="006906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EF"/>
    <w:rsid w:val="000127EF"/>
    <w:rsid w:val="00341540"/>
    <w:rsid w:val="006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C9E6"/>
  <w15:chartTrackingRefBased/>
  <w15:docId w15:val="{4D2104AD-5325-4FD5-BEF7-6CEE4750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0127EF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0127EF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2023-12-07T12:18:00Z</dcterms:created>
  <dcterms:modified xsi:type="dcterms:W3CDTF">2023-12-07T12:22:00Z</dcterms:modified>
</cp:coreProperties>
</file>