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6EE5D" w14:textId="77777777" w:rsidR="00EF0586" w:rsidRPr="000019E6" w:rsidRDefault="00EF0586" w:rsidP="00EF0586">
      <w:pPr>
        <w:pStyle w:val="Ch61"/>
        <w:ind w:left="4876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7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Типового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положення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регіональну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комісію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реабілітації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розділу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VII)</w:t>
      </w:r>
    </w:p>
    <w:p w14:paraId="09C31F09" w14:textId="77777777" w:rsidR="00EF0586" w:rsidRPr="000019E6" w:rsidRDefault="00EF0586" w:rsidP="00EF058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0019E6">
        <w:rPr>
          <w:rFonts w:ascii="Times New Roman" w:hAnsi="Times New Roman" w:cs="Times New Roman"/>
          <w:w w:val="100"/>
          <w:sz w:val="28"/>
          <w:szCs w:val="28"/>
        </w:rPr>
        <w:t>ДОВІДКА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019E6">
        <w:rPr>
          <w:rFonts w:ascii="Times New Roman" w:hAnsi="Times New Roman" w:cs="Times New Roman"/>
          <w:w w:val="100"/>
          <w:sz w:val="28"/>
          <w:szCs w:val="28"/>
        </w:rPr>
        <w:br/>
        <w:t>________________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019E6">
        <w:rPr>
          <w:rFonts w:ascii="Times New Roman" w:hAnsi="Times New Roman" w:cs="Times New Roman"/>
          <w:w w:val="100"/>
          <w:sz w:val="28"/>
          <w:szCs w:val="28"/>
        </w:rPr>
        <w:t>регіональної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019E6">
        <w:rPr>
          <w:rFonts w:ascii="Times New Roman" w:hAnsi="Times New Roman" w:cs="Times New Roman"/>
          <w:w w:val="100"/>
          <w:sz w:val="28"/>
          <w:szCs w:val="28"/>
        </w:rPr>
        <w:t>комісії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019E6">
        <w:rPr>
          <w:rFonts w:ascii="Times New Roman" w:hAnsi="Times New Roman" w:cs="Times New Roman"/>
          <w:w w:val="100"/>
          <w:sz w:val="28"/>
          <w:szCs w:val="28"/>
        </w:rPr>
        <w:t>з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019E6">
        <w:rPr>
          <w:rFonts w:ascii="Times New Roman" w:hAnsi="Times New Roman" w:cs="Times New Roman"/>
          <w:w w:val="100"/>
          <w:sz w:val="28"/>
          <w:szCs w:val="28"/>
        </w:rPr>
        <w:t>реабілітації</w:t>
      </w:r>
    </w:p>
    <w:p w14:paraId="51D4F435" w14:textId="77777777" w:rsidR="004D7B44" w:rsidRDefault="004D7B44" w:rsidP="00EF058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1D8A470E" w14:textId="5598612E" w:rsidR="00EF0586" w:rsidRPr="000019E6" w:rsidRDefault="00EF0586" w:rsidP="00EF058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Видана</w:t>
      </w:r>
    </w:p>
    <w:p w14:paraId="5CD4B30F" w14:textId="26A2FB88" w:rsidR="00EF0586" w:rsidRPr="000019E6" w:rsidRDefault="00EF0586" w:rsidP="00EF058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</w:t>
      </w:r>
      <w:r w:rsidR="004D7B44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</w:t>
      </w:r>
    </w:p>
    <w:p w14:paraId="66E63185" w14:textId="77777777" w:rsidR="00EF0586" w:rsidRPr="000019E6" w:rsidRDefault="00EF0586" w:rsidP="00EF058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0019E6">
        <w:rPr>
          <w:rFonts w:ascii="Times New Roman" w:hAnsi="Times New Roman" w:cs="Times New Roman"/>
          <w:w w:val="100"/>
          <w:sz w:val="20"/>
          <w:szCs w:val="20"/>
        </w:rPr>
        <w:t>(прізвище,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ім’я,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по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(за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наявності),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рік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019E6">
        <w:rPr>
          <w:rFonts w:ascii="Times New Roman" w:hAnsi="Times New Roman" w:cs="Times New Roman"/>
          <w:w w:val="100"/>
          <w:sz w:val="20"/>
          <w:szCs w:val="20"/>
        </w:rPr>
        <w:t>народження)</w:t>
      </w:r>
    </w:p>
    <w:p w14:paraId="2806AAD0" w14:textId="77777777" w:rsidR="00EF0586" w:rsidRPr="000019E6" w:rsidRDefault="00EF0586" w:rsidP="00EF0586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цілей,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визначених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пунктом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7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статті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Закону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«Про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пенсії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особливі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заслуги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перед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Україною».</w:t>
      </w:r>
    </w:p>
    <w:p w14:paraId="22D3ABD4" w14:textId="77777777" w:rsidR="00EF0586" w:rsidRPr="000019E6" w:rsidRDefault="00EF0586" w:rsidP="00EF058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Цією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довідкою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підтверджується,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статті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Закону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«Про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правовий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статус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вшанування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пам’яті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борців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незалежність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XX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столітті»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особа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борцем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незалежність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XX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столітті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Закону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«Про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реабілітацію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жертв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репресій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комуністичного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тоталітарного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режиму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1917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1991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років»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реабілітованою,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із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числа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осіб,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яких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політичними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релігійними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мотивами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було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піддано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репресіям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формі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(формах)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позбавлення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волі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(ув’язнення)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чи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примусового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безпідставного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поміщення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здорової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людини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психіатричного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закладу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рішенням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позасудового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іншого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репресивного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органу.</w:t>
      </w:r>
    </w:p>
    <w:p w14:paraId="2D73BBAF" w14:textId="77777777" w:rsidR="00EF0586" w:rsidRPr="000019E6" w:rsidRDefault="00EF0586" w:rsidP="00EF058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Довідка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видана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пункту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6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частини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другої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статті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7</w:t>
      </w:r>
      <w:r w:rsidRPr="000019E6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Закону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«Про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реабілітацію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жертв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репресій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комуністичного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тоталітарного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режиму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1917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1991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років».</w:t>
      </w:r>
    </w:p>
    <w:p w14:paraId="4BF3EFFB" w14:textId="77777777" w:rsidR="00EF0586" w:rsidRDefault="00EF0586" w:rsidP="00EF058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Довідка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дійсна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умови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пред’явлення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документа,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посвідчує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019E6">
        <w:rPr>
          <w:rFonts w:ascii="Times New Roman" w:hAnsi="Times New Roman" w:cs="Times New Roman"/>
          <w:w w:val="100"/>
          <w:sz w:val="24"/>
          <w:szCs w:val="24"/>
        </w:rPr>
        <w:t>особу.</w:t>
      </w:r>
    </w:p>
    <w:p w14:paraId="3CCD25C7" w14:textId="77777777" w:rsidR="004D7B44" w:rsidRPr="000019E6" w:rsidRDefault="004D7B44" w:rsidP="00EF058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2551"/>
        <w:gridCol w:w="380"/>
        <w:gridCol w:w="3304"/>
      </w:tblGrid>
      <w:tr w:rsidR="00EF0586" w:rsidRPr="000019E6" w14:paraId="581EE6D2" w14:textId="77777777" w:rsidTr="004D7B44">
        <w:trPr>
          <w:trHeight w:val="60"/>
        </w:trPr>
        <w:tc>
          <w:tcPr>
            <w:tcW w:w="1806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84A4DFE" w14:textId="77777777" w:rsidR="00EF0586" w:rsidRPr="000019E6" w:rsidRDefault="00EF0586" w:rsidP="00AC57C2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9E6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Голова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0019E6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___________________</w:t>
            </w:r>
            <w:r w:rsidRPr="000019E6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br/>
              <w:t>регіональної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0019E6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комісії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0019E6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0019E6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реабілітації</w:t>
            </w:r>
          </w:p>
        </w:tc>
        <w:tc>
          <w:tcPr>
            <w:tcW w:w="13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59EF300" w14:textId="77777777" w:rsidR="00EF0586" w:rsidRPr="000019E6" w:rsidRDefault="00EF0586" w:rsidP="00AC57C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50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DDD05CA" w14:textId="6C38BCD2" w:rsidR="00EF0586" w:rsidRPr="000019E6" w:rsidRDefault="00EF0586" w:rsidP="00AC57C2">
            <w:pPr>
              <w:pStyle w:val="Ch62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9E6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br/>
              <w:t>__________________</w:t>
            </w:r>
          </w:p>
          <w:p w14:paraId="6333F876" w14:textId="77777777" w:rsidR="00EF0586" w:rsidRPr="000019E6" w:rsidRDefault="00EF0586" w:rsidP="00AC57C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86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BCFBE27" w14:textId="77777777" w:rsidR="00EF0586" w:rsidRPr="000019E6" w:rsidRDefault="00EF0586" w:rsidP="00AC57C2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19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BBEBE9A" w14:textId="57B0A552" w:rsidR="00EF0586" w:rsidRPr="000019E6" w:rsidRDefault="00EF0586" w:rsidP="00AC57C2">
            <w:pPr>
              <w:pStyle w:val="Ch62"/>
              <w:jc w:val="center"/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0019E6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br/>
              <w:t>________________________</w:t>
            </w:r>
          </w:p>
          <w:p w14:paraId="6FA2EB04" w14:textId="77777777" w:rsidR="00EF0586" w:rsidRPr="000019E6" w:rsidRDefault="00EF0586" w:rsidP="00AC57C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019E6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Прізвище)</w:t>
            </w:r>
          </w:p>
        </w:tc>
      </w:tr>
    </w:tbl>
    <w:p w14:paraId="3489F58F" w14:textId="77777777" w:rsidR="00EF0586" w:rsidRPr="000019E6" w:rsidRDefault="00EF0586" w:rsidP="00EF058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4A5E0E0" w14:textId="2CA5DA57" w:rsidR="00F12C76" w:rsidRDefault="00EF0586" w:rsidP="004D7B4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0019E6">
        <w:rPr>
          <w:rFonts w:ascii="Times New Roman" w:hAnsi="Times New Roman" w:cs="Times New Roman"/>
          <w:w w:val="100"/>
          <w:sz w:val="24"/>
          <w:szCs w:val="24"/>
        </w:rPr>
        <w:t>М.П.</w:t>
      </w:r>
    </w:p>
    <w:p w14:paraId="71B60C9A" w14:textId="700E5758" w:rsidR="00917AE4" w:rsidRDefault="00917AE4" w:rsidP="004D7B4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14:paraId="7139BE48" w14:textId="6F4FFA58" w:rsidR="00917AE4" w:rsidRPr="00917AE4" w:rsidRDefault="00917AE4" w:rsidP="004D7B4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917AE4">
        <w:rPr>
          <w:rStyle w:val="st46"/>
          <w:sz w:val="24"/>
          <w:szCs w:val="24"/>
        </w:rPr>
        <w:t>{Типове положення доповнено новим Додатком 7 згідно з Наказом Міністерства культури та інформаційної політ</w:t>
      </w:r>
      <w:bookmarkStart w:id="0" w:name="_GoBack"/>
      <w:bookmarkEnd w:id="0"/>
      <w:r w:rsidRPr="00917AE4">
        <w:rPr>
          <w:rStyle w:val="st46"/>
          <w:sz w:val="24"/>
          <w:szCs w:val="24"/>
        </w:rPr>
        <w:t xml:space="preserve">ики </w:t>
      </w:r>
      <w:r w:rsidRPr="00917AE4">
        <w:rPr>
          <w:rStyle w:val="st131"/>
          <w:color w:val="000000" w:themeColor="text1"/>
          <w:sz w:val="24"/>
          <w:szCs w:val="24"/>
        </w:rPr>
        <w:t>№ 459 від 01.09.2023</w:t>
      </w:r>
      <w:r w:rsidRPr="00917AE4">
        <w:rPr>
          <w:rStyle w:val="st46"/>
          <w:sz w:val="24"/>
          <w:szCs w:val="24"/>
        </w:rPr>
        <w:t>}</w:t>
      </w:r>
    </w:p>
    <w:sectPr w:rsidR="00917AE4" w:rsidRPr="00917AE4" w:rsidSect="004D7B44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2D80F" w14:textId="77777777" w:rsidR="0004305F" w:rsidRDefault="0004305F" w:rsidP="00FB063B">
      <w:pPr>
        <w:spacing w:after="0" w:line="240" w:lineRule="auto"/>
      </w:pPr>
      <w:r>
        <w:separator/>
      </w:r>
    </w:p>
  </w:endnote>
  <w:endnote w:type="continuationSeparator" w:id="0">
    <w:p w14:paraId="6058EFAD" w14:textId="77777777" w:rsidR="0004305F" w:rsidRDefault="0004305F" w:rsidP="00FB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63CF3" w14:textId="77777777" w:rsidR="0004305F" w:rsidRDefault="0004305F" w:rsidP="00FB063B">
      <w:pPr>
        <w:spacing w:after="0" w:line="240" w:lineRule="auto"/>
      </w:pPr>
      <w:r>
        <w:separator/>
      </w:r>
    </w:p>
  </w:footnote>
  <w:footnote w:type="continuationSeparator" w:id="0">
    <w:p w14:paraId="2E4FE482" w14:textId="77777777" w:rsidR="0004305F" w:rsidRDefault="0004305F" w:rsidP="00FB0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86"/>
    <w:rsid w:val="0004305F"/>
    <w:rsid w:val="001A0B88"/>
    <w:rsid w:val="004D7B44"/>
    <w:rsid w:val="006C0B77"/>
    <w:rsid w:val="007703AC"/>
    <w:rsid w:val="008242FF"/>
    <w:rsid w:val="00870751"/>
    <w:rsid w:val="00917AE4"/>
    <w:rsid w:val="00922C48"/>
    <w:rsid w:val="00B915B7"/>
    <w:rsid w:val="00C53519"/>
    <w:rsid w:val="00E31158"/>
    <w:rsid w:val="00EA59DF"/>
    <w:rsid w:val="00EE4070"/>
    <w:rsid w:val="00EF0586"/>
    <w:rsid w:val="00F12C76"/>
    <w:rsid w:val="00FB063B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C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86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EF058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F058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EF058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EF058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EF058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EF058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character" w:customStyle="1" w:styleId="55">
    <w:name w:val="Зажато55 (Вспомогательные)"/>
    <w:uiPriority w:val="99"/>
    <w:rsid w:val="00EF0586"/>
  </w:style>
  <w:style w:type="paragraph" w:styleId="a4">
    <w:name w:val="header"/>
    <w:basedOn w:val="a"/>
    <w:link w:val="a5"/>
    <w:uiPriority w:val="99"/>
    <w:unhideWhenUsed/>
    <w:rsid w:val="00FB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B063B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FB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B063B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917AE4"/>
    <w:rPr>
      <w:i/>
      <w:iCs/>
      <w:color w:val="0000FF"/>
    </w:rPr>
  </w:style>
  <w:style w:type="character" w:customStyle="1" w:styleId="st46">
    <w:name w:val="st46"/>
    <w:uiPriority w:val="99"/>
    <w:rsid w:val="00917AE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2023-12-11T11:26:00Z</dcterms:created>
  <dcterms:modified xsi:type="dcterms:W3CDTF">2023-12-11T11:27:00Z</dcterms:modified>
</cp:coreProperties>
</file>