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6B4" w:rsidRPr="00466FFE" w:rsidRDefault="00FF66B4" w:rsidP="002208D3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Додаток 12</w:t>
      </w: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Порядку організації внутрішньої,</w:t>
      </w: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br/>
        <w:t>гарнізонної та караульної служб</w:t>
      </w: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br/>
        <w:t>в органах та підрозділах</w:t>
      </w: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br/>
        <w:t>Державної служби України</w:t>
      </w: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br/>
        <w:t>з надзвичайних ситуацій</w:t>
      </w: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3 глави 3 розділу ІV)</w:t>
      </w:r>
    </w:p>
    <w:p w:rsidR="00FF66B4" w:rsidRPr="00466FFE" w:rsidRDefault="00FF66B4" w:rsidP="002208D3">
      <w:pPr>
        <w:shd w:val="clear" w:color="auto" w:fill="FFFFFF"/>
        <w:spacing w:before="170" w:after="28" w:line="193" w:lineRule="atLeas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Зразок</w:t>
      </w:r>
    </w:p>
    <w:p w:rsidR="00FF66B4" w:rsidRPr="00466FFE" w:rsidRDefault="00FF66B4" w:rsidP="002208D3">
      <w:pPr>
        <w:shd w:val="clear" w:color="auto" w:fill="FFFFFF"/>
        <w:spacing w:before="283" w:after="113" w:line="203" w:lineRule="atLeast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                                                                   СХЕМА</w:t>
      </w: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розташування особового складу чергового караулу</w:t>
      </w:r>
      <w:r w:rsidRPr="00466FFE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                                        за номерами оперативного розрахунку</w:t>
      </w:r>
    </w:p>
    <w:tbl>
      <w:tblPr>
        <w:tblW w:w="9540" w:type="dxa"/>
        <w:tblInd w:w="57" w:type="dxa"/>
        <w:tblCellMar>
          <w:left w:w="0" w:type="dxa"/>
          <w:right w:w="0" w:type="dxa"/>
        </w:tblCellMar>
        <w:tblLook w:val="00A0"/>
      </w:tblPr>
      <w:tblGrid>
        <w:gridCol w:w="540"/>
        <w:gridCol w:w="174"/>
        <w:gridCol w:w="546"/>
        <w:gridCol w:w="174"/>
        <w:gridCol w:w="546"/>
        <w:gridCol w:w="174"/>
        <w:gridCol w:w="627"/>
        <w:gridCol w:w="174"/>
        <w:gridCol w:w="557"/>
        <w:gridCol w:w="174"/>
        <w:gridCol w:w="627"/>
        <w:gridCol w:w="174"/>
        <w:gridCol w:w="553"/>
        <w:gridCol w:w="174"/>
        <w:gridCol w:w="546"/>
        <w:gridCol w:w="174"/>
        <w:gridCol w:w="546"/>
        <w:gridCol w:w="174"/>
        <w:gridCol w:w="546"/>
        <w:gridCol w:w="174"/>
        <w:gridCol w:w="546"/>
        <w:gridCol w:w="174"/>
        <w:gridCol w:w="683"/>
        <w:gridCol w:w="174"/>
        <w:gridCol w:w="589"/>
      </w:tblGrid>
      <w:tr w:rsidR="00FF66B4" w:rsidRPr="00466FFE" w:rsidTr="00BB7F6A">
        <w:trPr>
          <w:trHeight w:val="60"/>
        </w:trPr>
        <w:tc>
          <w:tcPr>
            <w:tcW w:w="540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П-4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7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3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П-4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П-6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П-7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П-1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9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F66B4" w:rsidRPr="00466FFE" w:rsidTr="00BB7F6A">
        <w:trPr>
          <w:trHeight w:val="60"/>
        </w:trPr>
        <w:tc>
          <w:tcPr>
            <w:tcW w:w="5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F66B4" w:rsidRPr="00466FFE" w:rsidTr="00BB7F6A">
        <w:trPr>
          <w:trHeight w:val="60"/>
        </w:trPr>
        <w:tc>
          <w:tcPr>
            <w:tcW w:w="540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НК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КВ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П-1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П-3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КВ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П-1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П-3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П-5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КВ-В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</w:t>
            </w:r>
          </w:p>
        </w:tc>
      </w:tr>
      <w:tr w:rsidR="00FF66B4" w:rsidRPr="00466FFE" w:rsidTr="00BB7F6A">
        <w:trPr>
          <w:trHeight w:val="60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F66B4" w:rsidRPr="00466FFE" w:rsidTr="00BB7F6A">
        <w:trPr>
          <w:trHeight w:val="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НЧ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7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7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7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3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9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F66B4" w:rsidRPr="00466FFE" w:rsidTr="00BB7F6A">
        <w:trPr>
          <w:trHeight w:val="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F66B4" w:rsidRPr="00466FFE" w:rsidTr="00BB7F6A">
        <w:trPr>
          <w:trHeight w:val="60"/>
        </w:trPr>
        <w:tc>
          <w:tcPr>
            <w:tcW w:w="540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НК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КВ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П-1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П-3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КВ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П-1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П-3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П-5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КВ-В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</w:t>
            </w:r>
          </w:p>
        </w:tc>
      </w:tr>
      <w:tr w:rsidR="00FF66B4" w:rsidRPr="00466FFE" w:rsidTr="00BB7F6A">
        <w:trPr>
          <w:trHeight w:val="60"/>
        </w:trPr>
        <w:tc>
          <w:tcPr>
            <w:tcW w:w="540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F66B4" w:rsidRPr="00466FFE" w:rsidTr="00BB7F6A">
        <w:trPr>
          <w:trHeight w:val="60"/>
        </w:trPr>
        <w:tc>
          <w:tcPr>
            <w:tcW w:w="540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П-4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7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3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П-2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П-4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П-6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П-7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П-1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89" w:type="dxa"/>
            <w:tcMar>
              <w:top w:w="68" w:type="dxa"/>
              <w:left w:w="57" w:type="dxa"/>
              <w:bottom w:w="17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FF66B4" w:rsidRPr="00466FFE" w:rsidRDefault="00FF66B4" w:rsidP="002208D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0A0"/>
      </w:tblPr>
      <w:tblGrid>
        <w:gridCol w:w="628"/>
        <w:gridCol w:w="174"/>
        <w:gridCol w:w="352"/>
        <w:gridCol w:w="7793"/>
      </w:tblGrid>
      <w:tr w:rsidR="00FF66B4" w:rsidRPr="00466FFE" w:rsidTr="00BB7F6A">
        <w:trPr>
          <w:trHeight w:val="6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НЧ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2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793" w:type="dxa"/>
            <w:tcMar>
              <w:top w:w="68" w:type="dxa"/>
              <w:bottom w:w="68" w:type="dxa"/>
            </w:tcMar>
          </w:tcPr>
          <w:p w:rsidR="00FF66B4" w:rsidRPr="00466FFE" w:rsidRDefault="00FF66B4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посадова особа, що проводить зміну чергових караулів</w:t>
            </w:r>
          </w:p>
        </w:tc>
      </w:tr>
      <w:tr w:rsidR="00FF66B4" w:rsidRPr="00466FFE" w:rsidTr="00BB7F6A">
        <w:trPr>
          <w:trHeight w:val="60"/>
        </w:trPr>
        <w:tc>
          <w:tcPr>
            <w:tcW w:w="8947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F66B4" w:rsidRPr="00466FFE" w:rsidTr="00BB7F6A">
        <w:trPr>
          <w:trHeight w:val="6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НК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2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793" w:type="dxa"/>
            <w:tcMar>
              <w:top w:w="68" w:type="dxa"/>
              <w:bottom w:w="68" w:type="dxa"/>
            </w:tcMar>
          </w:tcPr>
          <w:p w:rsidR="00FF66B4" w:rsidRPr="00466FFE" w:rsidRDefault="00FF66B4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начальник караулу</w:t>
            </w:r>
          </w:p>
        </w:tc>
      </w:tr>
      <w:tr w:rsidR="00FF66B4" w:rsidRPr="00466FFE" w:rsidTr="00BB7F6A">
        <w:trPr>
          <w:trHeight w:val="60"/>
        </w:trPr>
        <w:tc>
          <w:tcPr>
            <w:tcW w:w="8947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F66B4" w:rsidRPr="00466FFE" w:rsidTr="00BB7F6A">
        <w:trPr>
          <w:trHeight w:val="6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КВ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2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793" w:type="dxa"/>
            <w:tcMar>
              <w:top w:w="68" w:type="dxa"/>
              <w:bottom w:w="68" w:type="dxa"/>
            </w:tcMar>
          </w:tcPr>
          <w:p w:rsidR="00FF66B4" w:rsidRPr="00466FFE" w:rsidRDefault="00FF66B4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командир відділення</w:t>
            </w:r>
          </w:p>
        </w:tc>
      </w:tr>
      <w:tr w:rsidR="00FF66B4" w:rsidRPr="00466FFE" w:rsidTr="00BB7F6A">
        <w:trPr>
          <w:trHeight w:val="60"/>
        </w:trPr>
        <w:tc>
          <w:tcPr>
            <w:tcW w:w="8947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F66B4" w:rsidRPr="00466FFE" w:rsidTr="00BB7F6A">
        <w:trPr>
          <w:trHeight w:val="6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КВ-В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2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793" w:type="dxa"/>
            <w:tcMar>
              <w:top w:w="68" w:type="dxa"/>
              <w:bottom w:w="68" w:type="dxa"/>
            </w:tcMar>
          </w:tcPr>
          <w:p w:rsidR="00FF66B4" w:rsidRPr="00466FFE" w:rsidRDefault="00FF66B4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командир відділення — водій</w:t>
            </w:r>
          </w:p>
        </w:tc>
      </w:tr>
      <w:tr w:rsidR="00FF66B4" w:rsidRPr="00466FFE" w:rsidTr="00BB7F6A">
        <w:trPr>
          <w:trHeight w:val="60"/>
        </w:trPr>
        <w:tc>
          <w:tcPr>
            <w:tcW w:w="8947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F66B4" w:rsidRPr="00466FFE" w:rsidTr="00BB7F6A">
        <w:trPr>
          <w:trHeight w:val="6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2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793" w:type="dxa"/>
            <w:tcMar>
              <w:top w:w="68" w:type="dxa"/>
              <w:bottom w:w="68" w:type="dxa"/>
            </w:tcMar>
          </w:tcPr>
          <w:p w:rsidR="00FF66B4" w:rsidRPr="00466FFE" w:rsidRDefault="00FF66B4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водій</w:t>
            </w:r>
          </w:p>
        </w:tc>
      </w:tr>
      <w:tr w:rsidR="00FF66B4" w:rsidRPr="00466FFE" w:rsidTr="00BB7F6A">
        <w:trPr>
          <w:trHeight w:val="60"/>
        </w:trPr>
        <w:tc>
          <w:tcPr>
            <w:tcW w:w="8947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`</w:t>
            </w:r>
          </w:p>
        </w:tc>
      </w:tr>
      <w:tr w:rsidR="00FF66B4" w:rsidRPr="00466FFE" w:rsidTr="00BB7F6A">
        <w:trPr>
          <w:trHeight w:val="6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П-1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2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793" w:type="dxa"/>
            <w:tcMar>
              <w:top w:w="68" w:type="dxa"/>
              <w:bottom w:w="68" w:type="dxa"/>
            </w:tcMar>
          </w:tcPr>
          <w:p w:rsidR="00FF66B4" w:rsidRPr="00466FFE" w:rsidRDefault="00FF66B4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пожежний (відповідно до номера оперативного розрахунку)</w:t>
            </w:r>
          </w:p>
        </w:tc>
      </w:tr>
      <w:tr w:rsidR="00FF66B4" w:rsidRPr="00466FFE" w:rsidTr="00BB7F6A">
        <w:trPr>
          <w:trHeight w:val="60"/>
        </w:trPr>
        <w:tc>
          <w:tcPr>
            <w:tcW w:w="8947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FF66B4" w:rsidRPr="00466FFE" w:rsidTr="00BB7F6A">
        <w:trPr>
          <w:trHeight w:val="6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6B4" w:rsidRPr="00466FFE" w:rsidRDefault="00FF66B4" w:rsidP="00B13D43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F66B4" w:rsidRPr="00466FFE" w:rsidRDefault="00FF66B4" w:rsidP="00B13D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2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FF66B4" w:rsidRPr="00466FFE" w:rsidRDefault="00FF66B4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793" w:type="dxa"/>
            <w:tcMar>
              <w:top w:w="68" w:type="dxa"/>
              <w:bottom w:w="68" w:type="dxa"/>
            </w:tcMar>
          </w:tcPr>
          <w:p w:rsidR="00FF66B4" w:rsidRPr="00466FFE" w:rsidRDefault="00FF66B4" w:rsidP="00B13D43">
            <w:pPr>
              <w:spacing w:after="0" w:line="179" w:lineRule="atLeas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</w:pPr>
            <w:r w:rsidRPr="00466FFE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uk-UA"/>
              </w:rPr>
              <w:t>диспетчер (радіотелефоніст)</w:t>
            </w:r>
          </w:p>
        </w:tc>
      </w:tr>
    </w:tbl>
    <w:p w:rsidR="00FF66B4" w:rsidRPr="00466FFE" w:rsidRDefault="00FF66B4" w:rsidP="002208D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466FFE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FF66B4" w:rsidRPr="00BB7F6A" w:rsidRDefault="00FF66B4" w:rsidP="00F87777">
      <w:pPr>
        <w:shd w:val="clear" w:color="auto" w:fill="FFFFFF"/>
        <w:spacing w:before="142" w:after="142" w:line="182" w:lineRule="atLeast"/>
        <w:ind w:left="850" w:hanging="85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BB7F6A">
        <w:rPr>
          <w:rFonts w:ascii="Times New Roman" w:hAnsi="Times New Roman"/>
          <w:b/>
          <w:color w:val="000000"/>
          <w:spacing w:val="-1"/>
          <w:sz w:val="24"/>
          <w:szCs w:val="24"/>
          <w:lang w:eastAsia="uk-UA"/>
        </w:rPr>
        <w:t>Примітка</w:t>
      </w:r>
      <w:r w:rsidRPr="00BB7F6A">
        <w:rPr>
          <w:rFonts w:ascii="Times New Roman" w:hAnsi="Times New Roman"/>
          <w:color w:val="000000"/>
          <w:spacing w:val="-1"/>
          <w:sz w:val="24"/>
          <w:szCs w:val="24"/>
          <w:lang w:eastAsia="uk-UA"/>
        </w:rPr>
        <w:t>.   </w:t>
      </w:r>
      <w:r w:rsidRPr="00BB7F6A">
        <w:rPr>
          <w:rFonts w:ascii="Times New Roman" w:hAnsi="Times New Roman"/>
          <w:color w:val="000000"/>
          <w:spacing w:val="-2"/>
          <w:sz w:val="24"/>
          <w:szCs w:val="24"/>
          <w:lang w:eastAsia="uk-UA"/>
        </w:rPr>
        <w:t>Місце шикування караулів визначається начальником підрозділу. Ліворуч від посадової особи,</w:t>
      </w:r>
      <w:r w:rsidRPr="00BB7F6A">
        <w:rPr>
          <w:rFonts w:ascii="Times New Roman" w:hAnsi="Times New Roman"/>
          <w:color w:val="000000"/>
          <w:sz w:val="24"/>
          <w:szCs w:val="24"/>
          <w:lang w:eastAsia="uk-UA"/>
        </w:rPr>
        <w:t> яка проводить зміну чергових караулів, розташовується черговий караул, що заступає на чергування.</w:t>
      </w:r>
    </w:p>
    <w:sectPr w:rsidR="00FF66B4" w:rsidRPr="00BB7F6A" w:rsidSect="00F8777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8D3"/>
    <w:rsid w:val="00026CA0"/>
    <w:rsid w:val="0009789C"/>
    <w:rsid w:val="000A26CA"/>
    <w:rsid w:val="000F2E23"/>
    <w:rsid w:val="000F79AF"/>
    <w:rsid w:val="00167958"/>
    <w:rsid w:val="001A759D"/>
    <w:rsid w:val="001C79D5"/>
    <w:rsid w:val="001D2BC0"/>
    <w:rsid w:val="002012DF"/>
    <w:rsid w:val="002208D3"/>
    <w:rsid w:val="00224126"/>
    <w:rsid w:val="00254C12"/>
    <w:rsid w:val="00292AD1"/>
    <w:rsid w:val="003B5C21"/>
    <w:rsid w:val="003D1AB9"/>
    <w:rsid w:val="003E43DC"/>
    <w:rsid w:val="00400C9A"/>
    <w:rsid w:val="00466FFE"/>
    <w:rsid w:val="004E4797"/>
    <w:rsid w:val="005D7C1B"/>
    <w:rsid w:val="00620D90"/>
    <w:rsid w:val="006359A9"/>
    <w:rsid w:val="006A344A"/>
    <w:rsid w:val="0072381E"/>
    <w:rsid w:val="00724B53"/>
    <w:rsid w:val="007975AE"/>
    <w:rsid w:val="007B30A1"/>
    <w:rsid w:val="007D2FDE"/>
    <w:rsid w:val="008201D3"/>
    <w:rsid w:val="0083634F"/>
    <w:rsid w:val="00855FA5"/>
    <w:rsid w:val="00872DBB"/>
    <w:rsid w:val="008C1EE4"/>
    <w:rsid w:val="00937274"/>
    <w:rsid w:val="00974276"/>
    <w:rsid w:val="009C2FFF"/>
    <w:rsid w:val="00A43E6F"/>
    <w:rsid w:val="00A868BA"/>
    <w:rsid w:val="00AD2290"/>
    <w:rsid w:val="00B13D43"/>
    <w:rsid w:val="00B327DB"/>
    <w:rsid w:val="00BB7F6A"/>
    <w:rsid w:val="00BD7521"/>
    <w:rsid w:val="00CA29B3"/>
    <w:rsid w:val="00CC666A"/>
    <w:rsid w:val="00DB1597"/>
    <w:rsid w:val="00DB56D8"/>
    <w:rsid w:val="00E12E9D"/>
    <w:rsid w:val="00EB7F93"/>
    <w:rsid w:val="00EC7383"/>
    <w:rsid w:val="00F75795"/>
    <w:rsid w:val="00F87777"/>
    <w:rsid w:val="00FF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8D3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232</Words>
  <Characters>1329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5</cp:revision>
  <dcterms:created xsi:type="dcterms:W3CDTF">2022-07-11T17:16:00Z</dcterms:created>
  <dcterms:modified xsi:type="dcterms:W3CDTF">2022-07-12T20:50:00Z</dcterms:modified>
</cp:coreProperties>
</file>