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C9" w:rsidRPr="001E02C9" w:rsidRDefault="001E02C9" w:rsidP="001E02C9">
      <w:pPr>
        <w:pStyle w:val="ShapkaDocumentu"/>
        <w:rPr>
          <w:rFonts w:ascii="Times New Roman" w:hAnsi="Times New Roman"/>
          <w:sz w:val="24"/>
          <w:szCs w:val="24"/>
        </w:rPr>
      </w:pPr>
      <w:r w:rsidRPr="001E02C9">
        <w:rPr>
          <w:rFonts w:ascii="Times New Roman" w:hAnsi="Times New Roman"/>
          <w:sz w:val="24"/>
          <w:szCs w:val="24"/>
        </w:rPr>
        <w:t>Додаток 9</w:t>
      </w:r>
      <w:r w:rsidRPr="001E02C9">
        <w:rPr>
          <w:rFonts w:ascii="Times New Roman" w:hAnsi="Times New Roman"/>
          <w:sz w:val="24"/>
          <w:szCs w:val="24"/>
        </w:rPr>
        <w:br/>
        <w:t>до Ліцензійних умов</w:t>
      </w:r>
    </w:p>
    <w:p w:rsidR="001E02C9" w:rsidRDefault="001E02C9" w:rsidP="001E02C9">
      <w:pPr>
        <w:pStyle w:val="ShapkaDocumentu"/>
        <w:rPr>
          <w:rFonts w:ascii="Times New Roman" w:hAnsi="Times New Roman"/>
          <w:sz w:val="20"/>
        </w:rPr>
      </w:pPr>
      <w:r w:rsidRPr="001E02C9">
        <w:rPr>
          <w:rFonts w:ascii="Times New Roman" w:hAnsi="Times New Roman"/>
          <w:sz w:val="24"/>
          <w:szCs w:val="24"/>
        </w:rPr>
        <w:t>______________________________</w:t>
      </w:r>
      <w:r w:rsidRPr="001E02C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:rsidR="001E02C9" w:rsidRPr="001E02C9" w:rsidRDefault="001E02C9" w:rsidP="001E02C9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E02C9">
        <w:rPr>
          <w:rFonts w:ascii="Times New Roman" w:hAnsi="Times New Roman"/>
          <w:sz w:val="28"/>
          <w:szCs w:val="28"/>
        </w:rPr>
        <w:t xml:space="preserve">ІНФОРМАЦІЯ </w:t>
      </w:r>
      <w:r w:rsidRPr="001E02C9">
        <w:rPr>
          <w:rFonts w:ascii="Times New Roman" w:hAnsi="Times New Roman"/>
          <w:sz w:val="28"/>
          <w:szCs w:val="28"/>
        </w:rPr>
        <w:br/>
        <w:t>про підтвердження відсутності здійснення контролю за діяльністю суб’єкта господарювання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428"/>
      </w:tblGrid>
      <w:tr w:rsidR="001E02C9" w:rsidRPr="001E02C9" w:rsidTr="001E02C9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2C9" w:rsidRPr="001E02C9" w:rsidRDefault="001E02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C9">
              <w:rPr>
                <w:rFonts w:ascii="Times New Roman" w:hAnsi="Times New Roman"/>
                <w:sz w:val="24"/>
                <w:szCs w:val="24"/>
              </w:rPr>
              <w:t xml:space="preserve">Найменування юридичної особи або прізвище, власне ім’я, по батькові (за наявності) фізичної особи </w:t>
            </w:r>
            <w:r w:rsidRPr="001E02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E02C9">
              <w:rPr>
                <w:rFonts w:ascii="Times New Roman" w:hAnsi="Times New Roman"/>
                <w:sz w:val="24"/>
                <w:szCs w:val="24"/>
              </w:rPr>
              <w:t xml:space="preserve"> підприємця; місцезнаходження юридичної особи або адреса місця проживання фізичної особи</w:t>
            </w:r>
            <w:r w:rsidRPr="001E02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 w:rsidRPr="001E02C9">
              <w:rPr>
                <w:rFonts w:ascii="Times New Roman" w:hAnsi="Times New Roman"/>
                <w:sz w:val="24"/>
                <w:szCs w:val="24"/>
              </w:rPr>
              <w:t xml:space="preserve"> підприємця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C9" w:rsidRPr="001E02C9" w:rsidRDefault="001E02C9" w:rsidP="005F5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02C9" w:rsidRPr="001E02C9" w:rsidTr="001E02C9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2C9" w:rsidRPr="001E02C9" w:rsidRDefault="001E02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C9">
              <w:rPr>
                <w:rFonts w:ascii="Times New Roman" w:hAnsi="Times New Roman"/>
                <w:sz w:val="24"/>
                <w:szCs w:val="24"/>
              </w:rPr>
              <w:t>Відсутність здійснення контролю за діяльністю суб’єкта господарювання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C9" w:rsidRPr="001E02C9" w:rsidRDefault="001E02C9" w:rsidP="005F5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C9" w:rsidRPr="001E02C9" w:rsidTr="001E02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02C9" w:rsidRPr="001E02C9" w:rsidRDefault="001E02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C9">
              <w:rPr>
                <w:rFonts w:ascii="Times New Roman" w:hAnsi="Times New Roman"/>
                <w:sz w:val="24"/>
                <w:szCs w:val="24"/>
              </w:rPr>
              <w:t xml:space="preserve">Наявність контролю за діяльністю суб’єкта господарювання </w:t>
            </w:r>
          </w:p>
        </w:tc>
      </w:tr>
      <w:tr w:rsidR="001E02C9" w:rsidRPr="001E02C9" w:rsidTr="001E02C9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2C9" w:rsidRPr="001E02C9" w:rsidRDefault="001E02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C9">
              <w:rPr>
                <w:rFonts w:ascii="Times New Roman" w:hAnsi="Times New Roman"/>
                <w:sz w:val="24"/>
                <w:szCs w:val="24"/>
              </w:rPr>
              <w:t xml:space="preserve">Країна реєстрації/громадянство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C9" w:rsidRPr="001E02C9" w:rsidRDefault="001E02C9" w:rsidP="005F5E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2C9" w:rsidRPr="001E02C9" w:rsidRDefault="001E02C9" w:rsidP="001E02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E02C9" w:rsidRPr="001E02C9" w:rsidRDefault="001E02C9" w:rsidP="001E02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02C9">
        <w:rPr>
          <w:rFonts w:ascii="Times New Roman" w:hAnsi="Times New Roman"/>
          <w:sz w:val="24"/>
          <w:szCs w:val="24"/>
        </w:rPr>
        <w:t>Інформація станом на __</w:t>
      </w:r>
      <w:r w:rsidRPr="001E02C9">
        <w:rPr>
          <w:rFonts w:ascii="Times New Roman" w:hAnsi="Times New Roman"/>
          <w:sz w:val="24"/>
          <w:szCs w:val="24"/>
          <w:lang w:val="en-US"/>
        </w:rPr>
        <w:t>_  _</w:t>
      </w:r>
      <w:r w:rsidRPr="001E02C9">
        <w:rPr>
          <w:rFonts w:ascii="Times New Roman" w:hAnsi="Times New Roman"/>
          <w:sz w:val="24"/>
          <w:szCs w:val="24"/>
        </w:rPr>
        <w:t>_________ 20__ р.</w:t>
      </w:r>
    </w:p>
    <w:p w:rsidR="001E02C9" w:rsidRPr="001E02C9" w:rsidRDefault="001E02C9" w:rsidP="001E02C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96"/>
        <w:gridCol w:w="4743"/>
      </w:tblGrid>
      <w:tr w:rsidR="001E02C9" w:rsidTr="005F5E29">
        <w:trPr>
          <w:trHeight w:val="20"/>
        </w:trPr>
        <w:tc>
          <w:tcPr>
            <w:tcW w:w="2204" w:type="pct"/>
            <w:hideMark/>
          </w:tcPr>
          <w:p w:rsidR="001E02C9" w:rsidRDefault="001E02C9" w:rsidP="005F5E2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E02C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здобувача ліцензії (ліцензіата) або</w:t>
            </w:r>
          </w:p>
          <w:p w:rsidR="001E02C9" w:rsidRPr="00F178FC" w:rsidRDefault="001E02C9" w:rsidP="005F5E2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 уповноваженої особи</w:t>
            </w:r>
            <w:r w:rsidRPr="00F178F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96" w:type="pct"/>
            <w:hideMark/>
          </w:tcPr>
          <w:p w:rsidR="001E02C9" w:rsidRDefault="001E02C9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2C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1E02C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</w:tbl>
    <w:p w:rsidR="001E02C9" w:rsidRDefault="001E02C9">
      <w:pPr>
        <w:rPr>
          <w:sz w:val="24"/>
          <w:szCs w:val="24"/>
        </w:rPr>
      </w:pPr>
    </w:p>
    <w:p w:rsidR="001E02C9" w:rsidRDefault="001E02C9">
      <w:pPr>
        <w:rPr>
          <w:sz w:val="24"/>
          <w:szCs w:val="24"/>
        </w:rPr>
      </w:pPr>
    </w:p>
    <w:p w:rsidR="00690640" w:rsidRPr="001E02C9" w:rsidRDefault="001E02C9">
      <w:pPr>
        <w:rPr>
          <w:sz w:val="24"/>
          <w:szCs w:val="24"/>
        </w:rPr>
      </w:pPr>
      <w:r w:rsidRPr="001E02C9">
        <w:rPr>
          <w:sz w:val="24"/>
          <w:szCs w:val="24"/>
        </w:rPr>
        <w:t>___ _____________</w:t>
      </w:r>
      <w:r w:rsidRPr="001E02C9">
        <w:rPr>
          <w:sz w:val="24"/>
          <w:szCs w:val="24"/>
          <w:lang w:val="en-US"/>
        </w:rPr>
        <w:t xml:space="preserve"> </w:t>
      </w:r>
      <w:r w:rsidRPr="001E02C9">
        <w:rPr>
          <w:sz w:val="24"/>
          <w:szCs w:val="24"/>
        </w:rPr>
        <w:t>20__ р.</w:t>
      </w:r>
    </w:p>
    <w:sectPr w:rsidR="00690640" w:rsidRPr="001E02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C9"/>
    <w:rsid w:val="001E02C9"/>
    <w:rsid w:val="00690640"/>
    <w:rsid w:val="00F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0EE7"/>
  <w15:chartTrackingRefBased/>
  <w15:docId w15:val="{73EFF8E4-666B-4C47-9A83-F314FE19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1E02C9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1E02C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1E02C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1E02C9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2023-12-07T13:06:00Z</dcterms:created>
  <dcterms:modified xsi:type="dcterms:W3CDTF">2023-12-07T13:08:00Z</dcterms:modified>
</cp:coreProperties>
</file>