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66" w:rsidRPr="00197075" w:rsidRDefault="00283566" w:rsidP="00283566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bookmarkEnd w:id="0"/>
      <w:r w:rsidRPr="00197075">
        <w:rPr>
          <w:rFonts w:ascii="Times New Roman" w:hAnsi="Times New Roman"/>
          <w:noProof/>
          <w:sz w:val="24"/>
          <w:szCs w:val="24"/>
          <w:lang w:val="ru-RU"/>
        </w:rPr>
        <w:t>Додаток 3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br/>
        <w:t>до Порядку та умов</w:t>
      </w:r>
    </w:p>
    <w:p w:rsidR="00283566" w:rsidRPr="00197075" w:rsidRDefault="00283566" w:rsidP="00283566">
      <w:pPr>
        <w:pStyle w:val="a4"/>
        <w:spacing w:after="0"/>
        <w:rPr>
          <w:rFonts w:ascii="Times New Roman" w:hAnsi="Times New Roman"/>
          <w:noProof/>
          <w:sz w:val="28"/>
          <w:szCs w:val="28"/>
          <w:lang w:val="ru-RU"/>
        </w:rPr>
      </w:pPr>
      <w:r w:rsidRPr="00197075">
        <w:rPr>
          <w:rFonts w:ascii="Times New Roman" w:hAnsi="Times New Roman"/>
          <w:noProof/>
          <w:sz w:val="28"/>
          <w:szCs w:val="28"/>
          <w:lang w:val="ru-RU"/>
        </w:rPr>
        <w:t xml:space="preserve">АКТ № _____ </w:t>
      </w:r>
      <w:r w:rsidRPr="00197075">
        <w:rPr>
          <w:rFonts w:ascii="Times New Roman" w:hAnsi="Times New Roman"/>
          <w:noProof/>
          <w:sz w:val="28"/>
          <w:szCs w:val="28"/>
          <w:lang w:val="ru-RU"/>
        </w:rPr>
        <w:br/>
        <w:t>про надані послуги з розміщення внутрішньо переміщених осіб у приватних закладах</w:t>
      </w:r>
    </w:p>
    <w:p w:rsidR="00283566" w:rsidRPr="00197075" w:rsidRDefault="00283566" w:rsidP="00283566">
      <w:pPr>
        <w:pStyle w:val="a4"/>
        <w:rPr>
          <w:rFonts w:ascii="Times New Roman" w:hAnsi="Times New Roman"/>
          <w:b w:val="0"/>
          <w:noProof/>
          <w:sz w:val="20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>________________________________________________________________________________</w:t>
      </w: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br/>
      </w:r>
      <w:r w:rsidRPr="00197075">
        <w:rPr>
          <w:rFonts w:ascii="Times New Roman" w:hAnsi="Times New Roman"/>
          <w:b w:val="0"/>
          <w:noProof/>
          <w:sz w:val="20"/>
          <w:lang w:val="ru-RU"/>
        </w:rPr>
        <w:t>(найменування)</w:t>
      </w:r>
    </w:p>
    <w:p w:rsidR="00283566" w:rsidRPr="00197075" w:rsidRDefault="00283566" w:rsidP="00283566">
      <w:pPr>
        <w:pStyle w:val="a4"/>
        <w:spacing w:before="0" w:after="120"/>
        <w:rPr>
          <w:rFonts w:ascii="Times New Roman" w:hAnsi="Times New Roman"/>
          <w:b w:val="0"/>
          <w:noProof/>
          <w:sz w:val="20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>_______________________________________________________________________________</w:t>
      </w: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br/>
      </w:r>
      <w:r w:rsidRPr="00197075">
        <w:rPr>
          <w:rFonts w:ascii="Times New Roman" w:hAnsi="Times New Roman"/>
          <w:b w:val="0"/>
          <w:noProof/>
          <w:sz w:val="20"/>
          <w:lang w:val="ru-RU"/>
        </w:rPr>
        <w:t>(назва територіальної громади)</w:t>
      </w:r>
    </w:p>
    <w:p w:rsidR="00283566" w:rsidRPr="00197075" w:rsidRDefault="00283566" w:rsidP="00283566">
      <w:pPr>
        <w:pStyle w:val="a4"/>
        <w:spacing w:before="0" w:after="120"/>
        <w:rPr>
          <w:rFonts w:ascii="Times New Roman" w:hAnsi="Times New Roman"/>
          <w:b w:val="0"/>
          <w:noProof/>
          <w:sz w:val="20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>_______________________________________________________________________________</w:t>
      </w: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br/>
      </w:r>
      <w:r w:rsidRPr="00197075">
        <w:rPr>
          <w:rFonts w:ascii="Times New Roman" w:hAnsi="Times New Roman"/>
          <w:b w:val="0"/>
          <w:noProof/>
          <w:sz w:val="20"/>
          <w:lang w:val="ru-RU"/>
        </w:rPr>
        <w:t>(назва населеного пункту)</w:t>
      </w:r>
    </w:p>
    <w:p w:rsidR="00283566" w:rsidRPr="00197075" w:rsidRDefault="00283566" w:rsidP="00283566">
      <w:pPr>
        <w:pStyle w:val="a4"/>
        <w:spacing w:before="0" w:after="0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>за _____________________ 2022 року</w:t>
      </w:r>
    </w:p>
    <w:p w:rsidR="00283566" w:rsidRPr="00197075" w:rsidRDefault="00283566" w:rsidP="00283566">
      <w:pPr>
        <w:pStyle w:val="a4"/>
        <w:spacing w:before="0" w:after="0"/>
        <w:jc w:val="left"/>
        <w:rPr>
          <w:rFonts w:ascii="Times New Roman" w:hAnsi="Times New Roman"/>
          <w:b w:val="0"/>
          <w:noProof/>
          <w:sz w:val="20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 xml:space="preserve">                                                                     </w:t>
      </w:r>
      <w:r w:rsidRPr="00197075">
        <w:rPr>
          <w:rFonts w:ascii="Times New Roman" w:hAnsi="Times New Roman"/>
          <w:b w:val="0"/>
          <w:noProof/>
          <w:sz w:val="20"/>
          <w:lang w:val="ru-RU"/>
        </w:rPr>
        <w:t>(місяць)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від ___ ___________20__ р. 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Ми, що нижче підписалися: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0"/>
          <w:lang w:val="ru-RU"/>
        </w:rPr>
        <w:t>(власник (уповноважений представник) закладу, прізвище та ініціали (ініціал власного імені)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0"/>
          <w:lang w:val="ru-RU"/>
        </w:rPr>
        <w:t>(бухгалтер (завідувач господарства) закладу, прізвище та ініціали (ініціал власного імені)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склали цей акт про таке.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Загальна площа приміщення ___________________________________________________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                                            </w:t>
      </w:r>
      <w:r w:rsidRPr="00197075">
        <w:rPr>
          <w:rFonts w:ascii="Times New Roman" w:hAnsi="Times New Roman"/>
          <w:noProof/>
          <w:sz w:val="20"/>
          <w:lang w:val="ru-RU"/>
        </w:rPr>
        <w:t>(назва закладу)</w:t>
      </w:r>
    </w:p>
    <w:p w:rsidR="00283566" w:rsidRPr="00197075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згідно з ____________________________________________ становить ___________ кв. метрів.</w:t>
      </w:r>
    </w:p>
    <w:p w:rsidR="00283566" w:rsidRPr="00197075" w:rsidRDefault="00283566" w:rsidP="00283566">
      <w:pPr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       </w:t>
      </w:r>
      <w:r w:rsidRPr="00197075">
        <w:rPr>
          <w:rFonts w:ascii="Times New Roman" w:hAnsi="Times New Roman"/>
          <w:noProof/>
          <w:sz w:val="20"/>
          <w:lang w:val="ru-RU"/>
        </w:rPr>
        <w:t>(назва документа)</w:t>
      </w: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Для проживання внутрішньо переміщених осіб виділено приміщення __________________________________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____ площею ___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___ кв. метрів, що</w:t>
      </w:r>
    </w:p>
    <w:p w:rsidR="00283566" w:rsidRPr="00197075" w:rsidRDefault="00283566" w:rsidP="00283566">
      <w:pPr>
        <w:rPr>
          <w:rFonts w:ascii="Times New Roman" w:hAnsi="Times New Roman"/>
          <w:noProof/>
          <w:sz w:val="20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    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           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  </w:t>
      </w:r>
      <w:r w:rsidRPr="00197075">
        <w:rPr>
          <w:rFonts w:ascii="Times New Roman" w:hAnsi="Times New Roman"/>
          <w:noProof/>
          <w:sz w:val="20"/>
          <w:lang w:val="ru-RU"/>
        </w:rPr>
        <w:t>(зазначити: спортзал, актовий зал тощо)</w:t>
      </w:r>
    </w:p>
    <w:p w:rsidR="00283566" w:rsidRPr="00197075" w:rsidRDefault="00283566" w:rsidP="00283566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становить __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_ відсотків загальної площі приміщення закладу.</w:t>
      </w: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Загальна кількість ліжко-місць, визначена для розміщення в будівлі (приміщенні) внутрішньо переміщених осіб, становить __</w:t>
      </w:r>
      <w:r w:rsidR="00654457" w:rsidRPr="00197075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__.</w:t>
      </w:r>
    </w:p>
    <w:p w:rsidR="00283566" w:rsidRPr="00654457" w:rsidRDefault="00283566" w:rsidP="00283566">
      <w:pPr>
        <w:ind w:firstLine="567"/>
        <w:jc w:val="both"/>
        <w:rPr>
          <w:rFonts w:ascii="Times New Roman" w:hAnsi="Times New Roman"/>
          <w:b/>
          <w:noProof/>
          <w:sz w:val="24"/>
          <w:szCs w:val="24"/>
          <w:lang w:val="en-AU"/>
        </w:rPr>
      </w:pPr>
      <w:r w:rsidRPr="00654457">
        <w:rPr>
          <w:rFonts w:ascii="Times New Roman" w:hAnsi="Times New Roman"/>
          <w:noProof/>
          <w:sz w:val="24"/>
          <w:szCs w:val="24"/>
          <w:lang w:val="en-AU"/>
        </w:rPr>
        <w:t>Інформація щодо спожитих комунальних послуг</w:t>
      </w:r>
    </w:p>
    <w:p w:rsidR="00283566" w:rsidRPr="00654457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9"/>
        <w:gridCol w:w="2893"/>
        <w:gridCol w:w="1728"/>
        <w:gridCol w:w="1815"/>
        <w:gridCol w:w="1734"/>
      </w:tblGrid>
      <w:tr w:rsidR="00283566" w:rsidRPr="00654457" w:rsidTr="00F24045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Порядковий номер</w:t>
            </w:r>
          </w:p>
        </w:tc>
        <w:tc>
          <w:tcPr>
            <w:tcW w:w="3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Назва комунальної послуги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Рахунок</w:t>
            </w:r>
            <w:r w:rsidR="00654457"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 xml:space="preserve"> </w:t>
            </w: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br/>
              <w:t xml:space="preserve"> № від 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Обсяг спожитої комунальної послуги</w:t>
            </w:r>
          </w:p>
        </w:tc>
      </w:tr>
      <w:tr w:rsidR="00283566" w:rsidRPr="00654457" w:rsidTr="00F24045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натуральні одиниці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гривень</w:t>
            </w:r>
          </w:p>
        </w:tc>
      </w:tr>
      <w:tr w:rsidR="00283566" w:rsidRPr="00654457" w:rsidTr="00F24045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83566" w:rsidRPr="00654457" w:rsidTr="00F24045">
        <w:tc>
          <w:tcPr>
            <w:tcW w:w="534" w:type="dxa"/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577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83566" w:rsidRPr="00654457" w:rsidTr="00F24045">
        <w:tc>
          <w:tcPr>
            <w:tcW w:w="534" w:type="dxa"/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3577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6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83566" w:rsidRPr="00654457" w:rsidTr="00F24045">
        <w:tc>
          <w:tcPr>
            <w:tcW w:w="8223" w:type="dxa"/>
            <w:gridSpan w:val="4"/>
            <w:hideMark/>
          </w:tcPr>
          <w:p w:rsidR="00283566" w:rsidRPr="00197075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</w:pPr>
            <w:r w:rsidRPr="00197075"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  <w:t>Загальна сума витрат на комунальні послуги ______________</w:t>
            </w:r>
          </w:p>
        </w:tc>
        <w:tc>
          <w:tcPr>
            <w:tcW w:w="2056" w:type="dxa"/>
          </w:tcPr>
          <w:p w:rsidR="00283566" w:rsidRPr="00654457" w:rsidRDefault="00283566" w:rsidP="00F24045">
            <w:pPr>
              <w:spacing w:before="120"/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гривень.</w:t>
            </w:r>
          </w:p>
        </w:tc>
      </w:tr>
    </w:tbl>
    <w:p w:rsidR="00283566" w:rsidRPr="00654457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en-AU" w:eastAsia="en-US"/>
        </w:rPr>
      </w:pPr>
    </w:p>
    <w:p w:rsidR="00283566" w:rsidRPr="00654457" w:rsidRDefault="00283566" w:rsidP="00283566">
      <w:pPr>
        <w:spacing w:after="160" w:line="252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  <w:lang w:val="en-AU"/>
        </w:rPr>
      </w:pP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t>Розрахунок коефіцієнта, що відповідає відношенню площі, виділеної для розміщення внутрішньо переміщених осіб, до загальної площі будівлі (приміщення) розраховується за такою формулою:</w:t>
      </w:r>
    </w:p>
    <w:p w:rsidR="00283566" w:rsidRPr="00197075" w:rsidRDefault="00283566" w:rsidP="00283566">
      <w:pPr>
        <w:spacing w:after="160" w:line="252" w:lineRule="auto"/>
        <w:jc w:val="center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654457">
        <w:rPr>
          <w:rFonts w:ascii="Times New Roman" w:hAnsi="Times New Roman"/>
          <w:noProof/>
          <w:position w:val="-32"/>
          <w:sz w:val="24"/>
          <w:szCs w:val="24"/>
          <w:lang w:val="en-AU"/>
        </w:rPr>
        <w:object w:dxaOrig="1065" w:dyaOrig="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35pt;height:35.55pt" o:ole="">
            <v:imagedata r:id="rId4" o:title=""/>
          </v:shape>
          <o:OLEObject Type="Embed" ProgID="Equation.3" ShapeID="_x0000_i1025" DrawAspect="Content" ObjectID="_1725941386" r:id="rId5"/>
        </w:objec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283566" w:rsidRPr="00197075" w:rsidRDefault="00283566" w:rsidP="00283566">
      <w:pPr>
        <w:pStyle w:val="a3"/>
        <w:widowControl w:val="0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де </w:t>
      </w:r>
      <w:r w:rsidRPr="00654457">
        <w:rPr>
          <w:noProof/>
          <w:position w:val="-12"/>
          <w:sz w:val="24"/>
          <w:szCs w:val="24"/>
          <w:lang w:val="en-AU"/>
        </w:rPr>
        <w:object w:dxaOrig="420" w:dyaOrig="360">
          <v:shape id="_x0000_i1026" type="#_x0000_t75" style="width:21.35pt;height:17.8pt" o:ole="">
            <v:imagedata r:id="rId6" o:title=""/>
          </v:shape>
          <o:OLEObject Type="Embed" ProgID="Equation.3" ShapeID="_x0000_i1026" DrawAspect="Content" ObjectID="_1725941387" r:id="rId7"/>
        </w:objec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- площа будівлі (приміщення), виділена для розміщення внутрішньо переміщених осіб; </w:t>
      </w:r>
    </w:p>
    <w:p w:rsidR="00283566" w:rsidRPr="00197075" w:rsidRDefault="00283566" w:rsidP="00283566">
      <w:pPr>
        <w:pStyle w:val="a3"/>
        <w:widowControl w:val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54457">
        <w:rPr>
          <w:noProof/>
          <w:position w:val="-14"/>
          <w:sz w:val="24"/>
          <w:szCs w:val="24"/>
          <w:lang w:val="en-AU"/>
        </w:rPr>
        <w:object w:dxaOrig="435" w:dyaOrig="375">
          <v:shape id="_x0000_i1027" type="#_x0000_t75" style="width:21.35pt;height:18.65pt" o:ole="">
            <v:imagedata r:id="rId8" o:title=""/>
          </v:shape>
          <o:OLEObject Type="Embed" ProgID="Equation.3" ShapeID="_x0000_i1027" DrawAspect="Content" ObjectID="_1725941388" r:id="rId9"/>
        </w:objec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- загальна площа будівлі (приміщення).</w:t>
      </w:r>
    </w:p>
    <w:p w:rsidR="00283566" w:rsidRPr="00197075" w:rsidRDefault="00283566" w:rsidP="00283566">
      <w:pPr>
        <w:ind w:firstLine="567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К</w:t>
      </w:r>
      <w:r w:rsidRPr="00654457">
        <w:rPr>
          <w:rFonts w:ascii="Times New Roman" w:eastAsia="Calibri" w:hAnsi="Times New Roman"/>
          <w:noProof/>
          <w:sz w:val="24"/>
          <w:szCs w:val="24"/>
          <w:vertAlign w:val="subscript"/>
          <w:lang w:val="en-AU"/>
        </w:rPr>
        <w:t>s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становить:___</w:t>
      </w:r>
      <w:r w:rsidR="00654457"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_______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__.</w:t>
      </w:r>
    </w:p>
    <w:p w:rsidR="00283566" w:rsidRPr="00197075" w:rsidRDefault="00283566" w:rsidP="00283566">
      <w:pPr>
        <w:pStyle w:val="a4"/>
        <w:spacing w:after="0"/>
        <w:rPr>
          <w:rFonts w:ascii="Times New Roman" w:hAnsi="Times New Roman"/>
          <w:b w:val="0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b w:val="0"/>
          <w:noProof/>
          <w:sz w:val="24"/>
          <w:szCs w:val="24"/>
          <w:lang w:val="ru-RU"/>
        </w:rPr>
        <w:t>Інформація щодо розміщення внутрішньо переміщених осіб</w:t>
      </w:r>
    </w:p>
    <w:p w:rsidR="00283566" w:rsidRPr="00197075" w:rsidRDefault="00283566" w:rsidP="00283566">
      <w:pPr>
        <w:jc w:val="center"/>
        <w:rPr>
          <w:rFonts w:ascii="Times New Roman" w:hAnsi="Times New Roman"/>
          <w:b/>
          <w:bCs/>
          <w:noProof/>
          <w:sz w:val="24"/>
          <w:szCs w:val="24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859"/>
        <w:gridCol w:w="3780"/>
      </w:tblGrid>
      <w:tr w:rsidR="00283566" w:rsidRPr="00654457" w:rsidTr="00F24045">
        <w:tc>
          <w:tcPr>
            <w:tcW w:w="3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День місяця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Кількість зайнятих ліжко-місць</w:t>
            </w:r>
          </w:p>
        </w:tc>
      </w:tr>
      <w:tr w:rsidR="00283566" w:rsidRPr="00654457" w:rsidTr="00F24045">
        <w:tc>
          <w:tcPr>
            <w:tcW w:w="30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283566" w:rsidRPr="00654457" w:rsidTr="00F24045">
        <w:tc>
          <w:tcPr>
            <w:tcW w:w="3039" w:type="pct"/>
            <w:hideMark/>
          </w:tcPr>
          <w:p w:rsidR="00283566" w:rsidRPr="00654457" w:rsidRDefault="00283566" w:rsidP="00F24045">
            <w:pPr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</w:pPr>
          </w:p>
        </w:tc>
        <w:tc>
          <w:tcPr>
            <w:tcW w:w="1961" w:type="pct"/>
          </w:tcPr>
          <w:p w:rsidR="00283566" w:rsidRPr="00654457" w:rsidRDefault="00283566" w:rsidP="00F24045">
            <w:pPr>
              <w:spacing w:before="120"/>
              <w:jc w:val="center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</w:p>
        </w:tc>
      </w:tr>
    </w:tbl>
    <w:p w:rsidR="00283566" w:rsidRPr="00654457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en-AU" w:eastAsia="en-US"/>
        </w:rPr>
      </w:pPr>
    </w:p>
    <w:p w:rsidR="00283566" w:rsidRPr="00197075" w:rsidRDefault="00283566" w:rsidP="00283566">
      <w:pPr>
        <w:spacing w:after="160" w:line="252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Розрахунок середнього місячного коефіцієнта завантаження ліжко-місць, який розраховується за такою формулою:</w:t>
      </w:r>
    </w:p>
    <w:p w:rsidR="00283566" w:rsidRPr="00654457" w:rsidRDefault="00283566" w:rsidP="00283566">
      <w:pPr>
        <w:spacing w:after="160" w:line="252" w:lineRule="auto"/>
        <w:jc w:val="center"/>
        <w:rPr>
          <w:rFonts w:ascii="Times New Roman" w:eastAsia="Calibri" w:hAnsi="Times New Roman"/>
          <w:noProof/>
          <w:sz w:val="24"/>
          <w:szCs w:val="24"/>
          <w:lang w:val="en-AU"/>
        </w:rPr>
      </w:pPr>
      <w:r w:rsidRPr="00654457">
        <w:rPr>
          <w:rFonts w:ascii="Times New Roman" w:hAnsi="Times New Roman"/>
          <w:noProof/>
          <w:position w:val="-24"/>
          <w:sz w:val="24"/>
          <w:szCs w:val="24"/>
          <w:lang w:val="en-AU"/>
        </w:rPr>
        <w:object w:dxaOrig="2000" w:dyaOrig="980">
          <v:shape id="_x0000_i1028" type="#_x0000_t75" style="width:99.55pt;height:48.9pt" o:ole="">
            <v:imagedata r:id="rId10" o:title=""/>
          </v:shape>
          <o:OLEObject Type="Embed" ProgID="Equation.3" ShapeID="_x0000_i1028" DrawAspect="Content" ObjectID="_1725941389" r:id="rId11"/>
        </w:objec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t xml:space="preserve"> ,</w:t>
      </w: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де </w: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fldChar w:fldCharType="begin"/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instrText xml:space="preserve"> </w:instrTex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instrText>QUOTE</w:instrTex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instrText xml:space="preserve"> </w:instrText>
      </w:r>
      <w:r w:rsidR="00197075">
        <w:rPr>
          <w:noProof/>
          <w:position w:val="-6"/>
          <w:sz w:val="24"/>
          <w:szCs w:val="24"/>
          <w:lang w:val="en-AU"/>
        </w:rPr>
        <w:pict>
          <v:shape id="_x0000_i1029" type="#_x0000_t75" style="width:26.65pt;height:16.9pt" equationxml="&lt;">
            <v:imagedata r:id="rId12" o:title="" chromakey="white"/>
          </v:shape>
        </w:pic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instrText xml:space="preserve"> </w:instrTex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fldChar w:fldCharType="separate"/>
      </w:r>
      <w:r w:rsidRPr="00654457">
        <w:rPr>
          <w:noProof/>
          <w:position w:val="-12"/>
          <w:sz w:val="24"/>
          <w:szCs w:val="24"/>
          <w:lang w:val="en-AU"/>
        </w:rPr>
        <w:object w:dxaOrig="465" w:dyaOrig="375">
          <v:shape id="_x0000_i1030" type="#_x0000_t75" style="width:23.1pt;height:18.65pt" o:ole="">
            <v:imagedata r:id="rId13" o:title=""/>
          </v:shape>
          <o:OLEObject Type="Embed" ProgID="Equation.3" ShapeID="_x0000_i1030" DrawAspect="Content" ObjectID="_1725941390" r:id="rId14"/>
        </w:objec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fldChar w:fldCharType="end"/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- кількість зайнятих ліжко-місць в і-тий календарний день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br/>
        <w:t>(від 1 до 31);</w:t>
      </w: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К</w:t>
      </w:r>
      <w:r w:rsidRPr="00197075">
        <w:rPr>
          <w:rFonts w:ascii="Times New Roman" w:hAnsi="Times New Roman"/>
          <w:noProof/>
          <w:sz w:val="24"/>
          <w:szCs w:val="24"/>
          <w:vertAlign w:val="subscript"/>
          <w:lang w:val="ru-RU"/>
        </w:rPr>
        <w:t xml:space="preserve">заг.лм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- загальна кількість ліжко-місць, визначена для розміщення в будівлі (приміщенні);</w:t>
      </w:r>
    </w:p>
    <w:p w:rsidR="00283566" w:rsidRPr="00654457" w:rsidRDefault="00283566" w:rsidP="00283566">
      <w:pPr>
        <w:spacing w:after="160" w:line="252" w:lineRule="auto"/>
        <w:ind w:firstLine="567"/>
        <w:contextualSpacing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t>n</w:t>
      </w:r>
      <w:r w:rsidRPr="00654457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- кількість днів у звітному місяці становить ___</w:t>
      </w:r>
      <w:r w:rsidR="00654457" w:rsidRPr="00654457">
        <w:rPr>
          <w:rFonts w:ascii="Times New Roman" w:eastAsia="Calibri" w:hAnsi="Times New Roman"/>
          <w:noProof/>
          <w:sz w:val="24"/>
          <w:szCs w:val="24"/>
          <w:lang w:val="ru-RU"/>
        </w:rPr>
        <w:t>_____</w:t>
      </w:r>
      <w:r w:rsidRPr="00654457">
        <w:rPr>
          <w:rFonts w:ascii="Times New Roman" w:eastAsia="Calibri" w:hAnsi="Times New Roman"/>
          <w:noProof/>
          <w:sz w:val="24"/>
          <w:szCs w:val="24"/>
          <w:lang w:val="ru-RU"/>
        </w:rPr>
        <w:t>_.</w:t>
      </w:r>
    </w:p>
    <w:p w:rsidR="00283566" w:rsidRPr="00197075" w:rsidRDefault="00283566" w:rsidP="00283566">
      <w:pPr>
        <w:ind w:firstLine="567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К</w:t>
      </w:r>
      <w:r w:rsidRPr="00197075">
        <w:rPr>
          <w:rFonts w:ascii="Times New Roman" w:hAnsi="Times New Roman"/>
          <w:noProof/>
          <w:sz w:val="24"/>
          <w:szCs w:val="24"/>
          <w:vertAlign w:val="subscript"/>
          <w:lang w:val="ru-RU"/>
        </w:rPr>
        <w:t>мз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становить _____.</w:t>
      </w:r>
    </w:p>
    <w:p w:rsidR="00283566" w:rsidRPr="00197075" w:rsidRDefault="00283566" w:rsidP="00283566">
      <w:pPr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spacing w:after="160" w:line="252" w:lineRule="auto"/>
        <w:ind w:firstLine="567"/>
        <w:jc w:val="both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Розмір компенсації за спожиті комунальні послуги, який розраховується за такою формулою:</w:t>
      </w:r>
    </w:p>
    <w:p w:rsidR="00283566" w:rsidRPr="00197075" w:rsidRDefault="00283566" w:rsidP="00283566">
      <w:pPr>
        <w:tabs>
          <w:tab w:val="left" w:pos="5245"/>
        </w:tabs>
        <w:spacing w:after="160" w:line="252" w:lineRule="auto"/>
        <w:jc w:val="center"/>
        <w:rPr>
          <w:rFonts w:ascii="Times New Roman" w:eastAsia="Calibri" w:hAnsi="Times New Roman"/>
          <w:noProof/>
          <w:sz w:val="24"/>
          <w:szCs w:val="24"/>
          <w:lang w:val="ru-RU"/>
        </w:rPr>
      </w:pP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Р</w:t>
      </w:r>
      <w:r w:rsidRPr="00197075">
        <w:rPr>
          <w:rFonts w:ascii="Times New Roman" w:eastAsia="Calibri" w:hAnsi="Times New Roman"/>
          <w:noProof/>
          <w:sz w:val="24"/>
          <w:szCs w:val="24"/>
          <w:vertAlign w:val="subscript"/>
          <w:lang w:val="ru-RU"/>
        </w:rPr>
        <w:t xml:space="preserve">к 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= Р</w:t>
      </w:r>
      <w:r w:rsidRPr="00197075">
        <w:rPr>
          <w:rFonts w:ascii="Times New Roman" w:eastAsia="Calibri" w:hAnsi="Times New Roman"/>
          <w:noProof/>
          <w:sz w:val="24"/>
          <w:szCs w:val="24"/>
          <w:vertAlign w:val="subscript"/>
          <w:lang w:val="ru-RU"/>
        </w:rPr>
        <w:t>з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×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К</w:t>
      </w:r>
      <w:r w:rsidRPr="00654457">
        <w:rPr>
          <w:rFonts w:ascii="Times New Roman" w:hAnsi="Times New Roman"/>
          <w:noProof/>
          <w:sz w:val="24"/>
          <w:szCs w:val="24"/>
          <w:vertAlign w:val="subscript"/>
          <w:lang w:val="en-AU"/>
        </w:rPr>
        <w:t>s</w: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× 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>К</w:t>
      </w:r>
      <w:r w:rsidRPr="00197075">
        <w:rPr>
          <w:rFonts w:ascii="Times New Roman" w:hAnsi="Times New Roman"/>
          <w:noProof/>
          <w:sz w:val="24"/>
          <w:szCs w:val="24"/>
          <w:vertAlign w:val="subscript"/>
          <w:lang w:val="ru-RU"/>
        </w:rPr>
        <w:t>мз</w:t>
      </w: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fldChar w:fldCharType="begin"/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instrText xml:space="preserve"> </w:instrText>
      </w: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instrText>QUOTE</w:instrTex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instrText xml:space="preserve"> </w:instrText>
      </w:r>
      <w:r w:rsidR="00197075">
        <w:rPr>
          <w:rFonts w:eastAsia="Calibri"/>
          <w:noProof/>
          <w:position w:val="-6"/>
          <w:sz w:val="24"/>
          <w:szCs w:val="24"/>
          <w:lang w:val="en-AU"/>
        </w:rPr>
        <w:pict>
          <v:shape id="_x0000_i1031" type="#_x0000_t75" style="width:21.35pt;height:16.9pt" equationxml="&lt;">
            <v:imagedata r:id="rId15" o:title="" chromakey="white"/>
          </v:shape>
        </w:pict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instrText xml:space="preserve"> </w:instrText>
      </w: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fldChar w:fldCharType="separate"/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 xml:space="preserve"> </w:t>
      </w:r>
      <w:r w:rsidRPr="00654457">
        <w:rPr>
          <w:rFonts w:ascii="Times New Roman" w:eastAsia="Calibri" w:hAnsi="Times New Roman"/>
          <w:noProof/>
          <w:sz w:val="24"/>
          <w:szCs w:val="24"/>
          <w:lang w:val="en-AU"/>
        </w:rPr>
        <w:fldChar w:fldCharType="end"/>
      </w:r>
      <w:r w:rsidRPr="00197075">
        <w:rPr>
          <w:rFonts w:ascii="Times New Roman" w:eastAsia="Calibri" w:hAnsi="Times New Roman"/>
          <w:noProof/>
          <w:sz w:val="24"/>
          <w:szCs w:val="24"/>
          <w:lang w:val="ru-RU"/>
        </w:rPr>
        <w:t>,</w:t>
      </w:r>
    </w:p>
    <w:p w:rsidR="00283566" w:rsidRPr="00197075" w:rsidRDefault="00283566" w:rsidP="00283566">
      <w:pPr>
        <w:rPr>
          <w:rFonts w:ascii="Times New Roman" w:hAnsi="Times New Roman"/>
          <w:noProof/>
          <w:sz w:val="24"/>
          <w:szCs w:val="24"/>
          <w:lang w:val="ru-RU"/>
        </w:rPr>
      </w:pPr>
    </w:p>
    <w:p w:rsidR="00283566" w:rsidRPr="00197075" w:rsidRDefault="00283566" w:rsidP="00283566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97075">
        <w:rPr>
          <w:rFonts w:ascii="Times New Roman" w:hAnsi="Times New Roman"/>
          <w:noProof/>
          <w:sz w:val="24"/>
          <w:szCs w:val="24"/>
          <w:lang w:val="ru-RU"/>
        </w:rPr>
        <w:t>де Р</w:t>
      </w:r>
      <w:r w:rsidRPr="00197075">
        <w:rPr>
          <w:rFonts w:ascii="Times New Roman" w:hAnsi="Times New Roman"/>
          <w:noProof/>
          <w:sz w:val="24"/>
          <w:szCs w:val="24"/>
          <w:vertAlign w:val="subscript"/>
          <w:lang w:val="ru-RU"/>
        </w:rPr>
        <w:t>з</w:t>
      </w:r>
      <w:r w:rsidRPr="00197075">
        <w:rPr>
          <w:rFonts w:ascii="Times New Roman" w:hAnsi="Times New Roman"/>
          <w:noProof/>
          <w:sz w:val="24"/>
          <w:szCs w:val="24"/>
          <w:lang w:val="ru-RU"/>
        </w:rPr>
        <w:t xml:space="preserve"> - загальна сума видатків на спожиті у будівлі комунальні послуги.</w:t>
      </w:r>
    </w:p>
    <w:p w:rsidR="00283566" w:rsidRPr="00654457" w:rsidRDefault="00283566" w:rsidP="00283566">
      <w:pPr>
        <w:ind w:firstLine="567"/>
        <w:rPr>
          <w:rFonts w:ascii="Times New Roman" w:eastAsia="Calibri" w:hAnsi="Times New Roman"/>
          <w:noProof/>
          <w:sz w:val="24"/>
          <w:szCs w:val="24"/>
          <w:lang w:val="en-AU"/>
        </w:rPr>
      </w:pPr>
      <w:r w:rsidRPr="00654457">
        <w:rPr>
          <w:rFonts w:ascii="Times New Roman" w:hAnsi="Times New Roman"/>
          <w:noProof/>
          <w:sz w:val="24"/>
          <w:szCs w:val="24"/>
          <w:lang w:val="en-AU"/>
        </w:rPr>
        <w:t>Р</w:t>
      </w:r>
      <w:r w:rsidRPr="00654457">
        <w:rPr>
          <w:rFonts w:ascii="Times New Roman" w:hAnsi="Times New Roman"/>
          <w:noProof/>
          <w:sz w:val="24"/>
          <w:szCs w:val="24"/>
          <w:vertAlign w:val="subscript"/>
          <w:lang w:val="en-AU"/>
        </w:rPr>
        <w:t>к</w: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t xml:space="preserve"> становить ___</w:t>
      </w:r>
      <w:r w:rsidR="00654457">
        <w:rPr>
          <w:rFonts w:ascii="Times New Roman" w:hAnsi="Times New Roman"/>
          <w:noProof/>
          <w:sz w:val="24"/>
          <w:szCs w:val="24"/>
          <w:lang w:val="en-AU"/>
        </w:rPr>
        <w:t>______</w:t>
      </w:r>
      <w:r w:rsidRPr="00654457">
        <w:rPr>
          <w:rFonts w:ascii="Times New Roman" w:hAnsi="Times New Roman"/>
          <w:noProof/>
          <w:sz w:val="24"/>
          <w:szCs w:val="24"/>
          <w:lang w:val="en-AU"/>
        </w:rPr>
        <w:t>__.</w:t>
      </w:r>
    </w:p>
    <w:p w:rsidR="00283566" w:rsidRPr="00654457" w:rsidRDefault="00283566" w:rsidP="00283566">
      <w:pPr>
        <w:jc w:val="both"/>
        <w:rPr>
          <w:rFonts w:ascii="Times New Roman" w:hAnsi="Times New Roman"/>
          <w:noProof/>
          <w:sz w:val="24"/>
          <w:szCs w:val="24"/>
          <w:lang w:val="en-AU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3650"/>
        <w:gridCol w:w="2020"/>
        <w:gridCol w:w="3436"/>
      </w:tblGrid>
      <w:tr w:rsidR="00283566" w:rsidRPr="00654457" w:rsidTr="00F24045">
        <w:tc>
          <w:tcPr>
            <w:tcW w:w="3650" w:type="dxa"/>
          </w:tcPr>
          <w:p w:rsidR="00283566" w:rsidRPr="00654457" w:rsidRDefault="00283566" w:rsidP="00F24045">
            <w:pPr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 w:eastAsia="en-US"/>
              </w:rPr>
            </w:pPr>
          </w:p>
        </w:tc>
        <w:tc>
          <w:tcPr>
            <w:tcW w:w="2020" w:type="dxa"/>
            <w:hideMark/>
          </w:tcPr>
          <w:p w:rsidR="00283566" w:rsidRPr="00654457" w:rsidRDefault="00283566" w:rsidP="00F24045">
            <w:pPr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____________</w:t>
            </w:r>
          </w:p>
          <w:p w:rsidR="00283566" w:rsidRPr="00654457" w:rsidRDefault="00283566" w:rsidP="00F24045">
            <w:pPr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3436" w:type="dxa"/>
            <w:hideMark/>
          </w:tcPr>
          <w:p w:rsidR="00283566" w:rsidRPr="00654457" w:rsidRDefault="00283566" w:rsidP="00F24045">
            <w:pPr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_______________________</w:t>
            </w:r>
          </w:p>
          <w:p w:rsidR="00283566" w:rsidRPr="00654457" w:rsidRDefault="00283566" w:rsidP="00F24045">
            <w:pPr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 xml:space="preserve">(ініціали </w:t>
            </w:r>
            <w:r w:rsidRPr="00654457">
              <w:rPr>
                <w:rFonts w:ascii="Times New Roman" w:hAnsi="Times New Roman"/>
                <w:noProof/>
                <w:sz w:val="20"/>
                <w:lang w:val="en-AU"/>
              </w:rPr>
              <w:t xml:space="preserve">(ініціал власного імені) </w:t>
            </w:r>
            <w:r w:rsidRPr="00654457">
              <w:rPr>
                <w:rFonts w:ascii="Times New Roman" w:hAnsi="Times New Roman"/>
                <w:noProof/>
                <w:sz w:val="20"/>
                <w:lang w:val="en-AU"/>
              </w:rPr>
              <w:br/>
            </w: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>та прізвище)</w:t>
            </w:r>
          </w:p>
        </w:tc>
      </w:tr>
      <w:tr w:rsidR="00283566" w:rsidRPr="00654457" w:rsidTr="00F24045">
        <w:tc>
          <w:tcPr>
            <w:tcW w:w="3650" w:type="dxa"/>
            <w:hideMark/>
          </w:tcPr>
          <w:p w:rsidR="00283566" w:rsidRPr="00197075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</w:pPr>
            <w:r w:rsidRPr="00197075"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  <w:t>МП (за наявності)</w:t>
            </w:r>
          </w:p>
          <w:p w:rsidR="00283566" w:rsidRPr="00197075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ru-RU" w:eastAsia="en-US"/>
              </w:rPr>
            </w:pPr>
            <w:r w:rsidRPr="00197075">
              <w:rPr>
                <w:rFonts w:ascii="Times New Roman" w:eastAsia="Calibri" w:hAnsi="Times New Roman"/>
                <w:noProof/>
                <w:sz w:val="24"/>
                <w:szCs w:val="24"/>
                <w:lang w:val="ru-RU"/>
              </w:rPr>
              <w:t>власника (уповноваженого представника) закладу</w:t>
            </w:r>
          </w:p>
        </w:tc>
        <w:tc>
          <w:tcPr>
            <w:tcW w:w="2020" w:type="dxa"/>
            <w:hideMark/>
          </w:tcPr>
          <w:p w:rsidR="00283566" w:rsidRPr="00654457" w:rsidRDefault="00283566" w:rsidP="00F24045">
            <w:pPr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____________</w:t>
            </w:r>
          </w:p>
          <w:p w:rsidR="00283566" w:rsidRPr="00654457" w:rsidRDefault="00283566" w:rsidP="00F24045">
            <w:pPr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3436" w:type="dxa"/>
            <w:hideMark/>
          </w:tcPr>
          <w:p w:rsidR="00283566" w:rsidRPr="00654457" w:rsidRDefault="00283566" w:rsidP="00F24045">
            <w:pPr>
              <w:jc w:val="both"/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</w:pPr>
            <w:r w:rsidRPr="00654457">
              <w:rPr>
                <w:rFonts w:ascii="Times New Roman" w:eastAsia="Calibri" w:hAnsi="Times New Roman"/>
                <w:noProof/>
                <w:sz w:val="24"/>
                <w:szCs w:val="24"/>
                <w:lang w:val="en-AU"/>
              </w:rPr>
              <w:t>_______________________</w:t>
            </w:r>
          </w:p>
          <w:p w:rsidR="00283566" w:rsidRPr="00654457" w:rsidRDefault="00283566" w:rsidP="00F24045">
            <w:pPr>
              <w:jc w:val="center"/>
              <w:rPr>
                <w:rFonts w:ascii="Times New Roman" w:eastAsia="Calibri" w:hAnsi="Times New Roman"/>
                <w:noProof/>
                <w:sz w:val="20"/>
                <w:lang w:val="en-AU" w:eastAsia="en-US"/>
              </w:rPr>
            </w:pP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 xml:space="preserve">(ініціали </w:t>
            </w:r>
            <w:r w:rsidRPr="00654457">
              <w:rPr>
                <w:rFonts w:ascii="Times New Roman" w:hAnsi="Times New Roman"/>
                <w:noProof/>
                <w:sz w:val="20"/>
                <w:lang w:val="en-AU"/>
              </w:rPr>
              <w:t>(ініціал власного імені)</w:t>
            </w:r>
            <w:r w:rsidRPr="00654457">
              <w:rPr>
                <w:rFonts w:ascii="Times New Roman" w:hAnsi="Times New Roman"/>
                <w:noProof/>
                <w:sz w:val="20"/>
                <w:lang w:val="en-AU"/>
              </w:rPr>
              <w:br/>
            </w:r>
            <w:r w:rsidRPr="00654457">
              <w:rPr>
                <w:rFonts w:ascii="Times New Roman" w:eastAsia="Calibri" w:hAnsi="Times New Roman"/>
                <w:noProof/>
                <w:sz w:val="20"/>
                <w:lang w:val="en-AU"/>
              </w:rPr>
              <w:t>та прізвище)</w:t>
            </w:r>
          </w:p>
        </w:tc>
      </w:tr>
    </w:tbl>
    <w:p w:rsidR="00D3094F" w:rsidRDefault="00D3094F">
      <w:pPr>
        <w:rPr>
          <w:noProof/>
          <w:sz w:val="24"/>
          <w:szCs w:val="24"/>
          <w:lang w:val="en-AU"/>
        </w:rPr>
      </w:pPr>
    </w:p>
    <w:p w:rsidR="00197075" w:rsidRDefault="00197075">
      <w:pPr>
        <w:rPr>
          <w:noProof/>
          <w:sz w:val="24"/>
          <w:szCs w:val="24"/>
          <w:lang w:val="en-AU"/>
        </w:rPr>
      </w:pPr>
    </w:p>
    <w:p w:rsidR="00197075" w:rsidRDefault="00197075">
      <w:pPr>
        <w:rPr>
          <w:noProof/>
          <w:sz w:val="24"/>
          <w:szCs w:val="24"/>
          <w:lang w:val="en-AU"/>
        </w:rPr>
      </w:pPr>
    </w:p>
    <w:p w:rsidR="00197075" w:rsidRDefault="00197075">
      <w:pPr>
        <w:rPr>
          <w:noProof/>
          <w:sz w:val="24"/>
          <w:szCs w:val="24"/>
          <w:lang w:val="en-AU"/>
        </w:rPr>
      </w:pPr>
    </w:p>
    <w:p w:rsidR="00197075" w:rsidRDefault="00197075">
      <w:pPr>
        <w:rPr>
          <w:noProof/>
          <w:sz w:val="24"/>
          <w:szCs w:val="24"/>
          <w:lang w:val="en-AU"/>
        </w:rPr>
      </w:pPr>
    </w:p>
    <w:p w:rsidR="00197075" w:rsidRDefault="00197075">
      <w:pPr>
        <w:rPr>
          <w:noProof/>
          <w:sz w:val="24"/>
          <w:szCs w:val="24"/>
          <w:lang w:val="en-AU"/>
        </w:rPr>
      </w:pPr>
    </w:p>
    <w:p w:rsidR="00197075" w:rsidRPr="00197075" w:rsidRDefault="00197075">
      <w:pPr>
        <w:rPr>
          <w:rFonts w:ascii="Times New Roman" w:hAnsi="Times New Roman"/>
          <w:noProof/>
          <w:sz w:val="22"/>
          <w:szCs w:val="24"/>
          <w:lang w:val="ru-RU"/>
        </w:rPr>
      </w:pPr>
      <w:r w:rsidRPr="00197075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197075">
        <w:rPr>
          <w:rStyle w:val="st131"/>
          <w:rFonts w:ascii="Times New Roman" w:hAnsi="Times New Roman"/>
          <w:color w:val="auto"/>
          <w:sz w:val="24"/>
        </w:rPr>
        <w:t>№ 1045 від 16.09.2022</w:t>
      </w:r>
      <w:r w:rsidRPr="00197075">
        <w:rPr>
          <w:rStyle w:val="st46"/>
          <w:rFonts w:ascii="Times New Roman" w:hAnsi="Times New Roman"/>
          <w:color w:val="auto"/>
          <w:sz w:val="24"/>
        </w:rPr>
        <w:t>}</w:t>
      </w:r>
    </w:p>
    <w:sectPr w:rsidR="00197075" w:rsidRPr="0019707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Myriad Pro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566"/>
    <w:rsid w:val="00197075"/>
    <w:rsid w:val="001F7544"/>
    <w:rsid w:val="00283566"/>
    <w:rsid w:val="00654457"/>
    <w:rsid w:val="00914E11"/>
    <w:rsid w:val="00D3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92DC"/>
  <w15:chartTrackingRefBased/>
  <w15:docId w15:val="{DA053379-DEAA-4EAB-A8C7-A0409137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566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283566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283566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283566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197075"/>
    <w:rPr>
      <w:i/>
      <w:iCs/>
      <w:color w:val="0000FF"/>
    </w:rPr>
  </w:style>
  <w:style w:type="character" w:customStyle="1" w:styleId="st46">
    <w:name w:val="st46"/>
    <w:uiPriority w:val="99"/>
    <w:rsid w:val="0019707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2022-09-29T04:23:00Z</dcterms:created>
  <dcterms:modified xsi:type="dcterms:W3CDTF">2022-09-29T04:23:00Z</dcterms:modified>
</cp:coreProperties>
</file>