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9A" w:rsidRPr="00534347" w:rsidRDefault="00ED709A" w:rsidP="00ED709A">
      <w:pPr>
        <w:pStyle w:val="ShapkaDocumentu"/>
        <w:ind w:left="1119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4347">
        <w:rPr>
          <w:rFonts w:ascii="Times New Roman" w:hAnsi="Times New Roman"/>
          <w:sz w:val="24"/>
          <w:szCs w:val="24"/>
        </w:rPr>
        <w:t>Додаток 8</w:t>
      </w:r>
      <w:r w:rsidRPr="00E265B9">
        <w:rPr>
          <w:rFonts w:ascii="Times New Roman" w:hAnsi="Times New Roman"/>
          <w:sz w:val="24"/>
          <w:szCs w:val="24"/>
          <w:lang w:val="ru-RU"/>
        </w:rPr>
        <w:br/>
      </w:r>
      <w:r w:rsidRPr="00534347">
        <w:rPr>
          <w:rFonts w:ascii="Times New Roman" w:hAnsi="Times New Roman"/>
          <w:sz w:val="24"/>
          <w:szCs w:val="24"/>
        </w:rPr>
        <w:t xml:space="preserve">до Порядку </w:t>
      </w:r>
    </w:p>
    <w:p w:rsidR="00ED709A" w:rsidRPr="008C67CA" w:rsidRDefault="00ED709A" w:rsidP="00ED709A">
      <w:pPr>
        <w:pStyle w:val="a3"/>
        <w:rPr>
          <w:rFonts w:ascii="Times New Roman" w:hAnsi="Times New Roman"/>
          <w:sz w:val="24"/>
          <w:szCs w:val="24"/>
        </w:rPr>
      </w:pPr>
      <w:r w:rsidRPr="008C67CA">
        <w:rPr>
          <w:rFonts w:ascii="Times New Roman" w:hAnsi="Times New Roman"/>
          <w:sz w:val="24"/>
          <w:szCs w:val="24"/>
        </w:rPr>
        <w:t>СПИСОК</w:t>
      </w:r>
      <w:r w:rsidRPr="008C67CA">
        <w:rPr>
          <w:rFonts w:ascii="Times New Roman" w:hAnsi="Times New Roman"/>
          <w:sz w:val="24"/>
          <w:szCs w:val="24"/>
        </w:rPr>
        <w:br/>
        <w:t xml:space="preserve">осіб або членів сім’ї, як прийматимуть дітей </w:t>
      </w:r>
      <w:r w:rsidRPr="008C67CA">
        <w:rPr>
          <w:rFonts w:ascii="Times New Roman" w:hAnsi="Times New Roman"/>
          <w:sz w:val="24"/>
          <w:szCs w:val="24"/>
        </w:rPr>
        <w:br/>
        <w:t xml:space="preserve">на оздоровлення та відпочинок з України в умовах введення на </w:t>
      </w:r>
      <w:r w:rsidRPr="008C67CA">
        <w:rPr>
          <w:rFonts w:ascii="Times New Roman" w:hAnsi="Times New Roman"/>
          <w:sz w:val="24"/>
          <w:szCs w:val="24"/>
        </w:rPr>
        <w:br/>
        <w:t>території України надзвичайного або воєнного стану</w:t>
      </w:r>
      <w:r w:rsidRPr="008C67CA">
        <w:rPr>
          <w:rFonts w:ascii="Times New Roman" w:hAnsi="Times New Roman"/>
          <w:sz w:val="24"/>
          <w:szCs w:val="24"/>
        </w:rPr>
        <w:br/>
        <w:t>з ____________ 20__ р. по ____________ 20__ р</w:t>
      </w:r>
    </w:p>
    <w:tbl>
      <w:tblPr>
        <w:tblpPr w:leftFromText="180" w:rightFromText="180" w:bottomFromText="160" w:vertAnchor="text" w:horzAnchor="margin" w:tblpXSpec="center" w:tblpY="31"/>
        <w:tblW w:w="4923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2373"/>
        <w:gridCol w:w="2097"/>
        <w:gridCol w:w="2235"/>
        <w:gridCol w:w="2717"/>
        <w:gridCol w:w="2163"/>
      </w:tblGrid>
      <w:tr w:rsidR="00ED709A" w:rsidTr="00E904D3">
        <w:trPr>
          <w:trHeight w:val="680"/>
        </w:trPr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09A" w:rsidRDefault="00ED709A" w:rsidP="00E904D3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 ім’я, по батькові (за наявності) осіб/членів сімей, які приймають дітей на оздоровлення та відпочинок/  найменування закладу оздоровлення та відпочинку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09A" w:rsidRDefault="00ED709A" w:rsidP="00E904D3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Паспортні дані осіб/членів сімей, які приймають дітей на оздоровлення та відпочинок/  реквізити установчих документів закладу  оздоровлення та відпочинку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09A" w:rsidRDefault="00ED709A" w:rsidP="00E904D3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Місце проживання осіб або членів сімей, які приймають дітей на оздоровлення та відпочинок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09A" w:rsidRDefault="00ED709A" w:rsidP="00E904D3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Контактний номер телефону осіб/членів сімей, які приймають дітей на оздоровлення та відпочинок/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оздоровлення та відпочинку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09A" w:rsidRDefault="00ED709A" w:rsidP="00E904D3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Адреса електронної пошти осіб/ членів сімей, які приймають дітей на оздоровлення та відпочинок/ закладу  оздоровлення та відпочинку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09A" w:rsidRDefault="00ED709A" w:rsidP="00E904D3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Додаткова інформація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(резервна сім’я; кількість дітей, яку резервна сім’я може прийняти)</w:t>
            </w:r>
          </w:p>
        </w:tc>
      </w:tr>
    </w:tbl>
    <w:p w:rsidR="00ED709A" w:rsidRPr="00534347" w:rsidRDefault="00ED709A" w:rsidP="00ED709A">
      <w:pPr>
        <w:rPr>
          <w:rFonts w:ascii="Times New Roman" w:hAnsi="Times New Roman"/>
          <w:color w:val="000000"/>
          <w:sz w:val="24"/>
          <w:szCs w:val="24"/>
        </w:rPr>
      </w:pPr>
    </w:p>
    <w:p w:rsidR="00ED709A" w:rsidRPr="00534347" w:rsidRDefault="00ED709A" w:rsidP="00ED709A">
      <w:pPr>
        <w:rPr>
          <w:rFonts w:ascii="Times New Roman" w:hAnsi="Times New Roman"/>
          <w:color w:val="000000"/>
          <w:sz w:val="24"/>
          <w:szCs w:val="24"/>
        </w:rPr>
      </w:pPr>
      <w:r w:rsidRPr="00534347">
        <w:rPr>
          <w:rFonts w:ascii="Times New Roman" w:hAnsi="Times New Roman"/>
          <w:color w:val="000000"/>
          <w:sz w:val="24"/>
          <w:szCs w:val="24"/>
        </w:rPr>
        <w:t xml:space="preserve">     Представник сторони, що приймає </w:t>
      </w:r>
      <w:r w:rsidRPr="00534347">
        <w:rPr>
          <w:rFonts w:ascii="Times New Roman" w:hAnsi="Times New Roman"/>
          <w:color w:val="000000"/>
          <w:sz w:val="24"/>
          <w:szCs w:val="24"/>
        </w:rPr>
        <w:br/>
        <w:t xml:space="preserve">     дітей на </w:t>
      </w:r>
      <w:r w:rsidR="00577DE5">
        <w:rPr>
          <w:rFonts w:ascii="Times New Roman" w:hAnsi="Times New Roman"/>
          <w:color w:val="000000"/>
          <w:sz w:val="24"/>
          <w:szCs w:val="24"/>
        </w:rPr>
        <w:t>оздоровлення та відпочинок    __</w:t>
      </w:r>
      <w:r w:rsidRPr="00534347">
        <w:rPr>
          <w:rFonts w:ascii="Times New Roman" w:hAnsi="Times New Roman"/>
          <w:color w:val="000000"/>
          <w:sz w:val="24"/>
          <w:szCs w:val="24"/>
        </w:rPr>
        <w:t>_____</w:t>
      </w:r>
      <w:r w:rsidR="00577DE5">
        <w:rPr>
          <w:rFonts w:ascii="Times New Roman" w:hAnsi="Times New Roman"/>
          <w:color w:val="000000"/>
          <w:sz w:val="24"/>
          <w:szCs w:val="24"/>
        </w:rPr>
        <w:t>_____</w:t>
      </w:r>
      <w:r w:rsidRPr="00534347">
        <w:rPr>
          <w:rFonts w:ascii="Times New Roman" w:hAnsi="Times New Roman"/>
          <w:color w:val="000000"/>
          <w:sz w:val="24"/>
          <w:szCs w:val="24"/>
        </w:rPr>
        <w:t>___________</w:t>
      </w:r>
      <w:r w:rsidR="00E265B9">
        <w:rPr>
          <w:rFonts w:ascii="Times New Roman" w:hAnsi="Times New Roman"/>
          <w:color w:val="000000"/>
          <w:sz w:val="24"/>
          <w:szCs w:val="24"/>
        </w:rPr>
        <w:t>__________</w:t>
      </w:r>
      <w:r w:rsidR="00E265B9">
        <w:rPr>
          <w:rFonts w:ascii="Times New Roman" w:hAnsi="Times New Roman"/>
          <w:color w:val="000000"/>
          <w:sz w:val="24"/>
          <w:szCs w:val="24"/>
        </w:rPr>
        <w:tab/>
        <w:t xml:space="preserve">     _____________</w:t>
      </w:r>
    </w:p>
    <w:p w:rsidR="00ED709A" w:rsidRDefault="00ED709A" w:rsidP="00ED709A">
      <w:pPr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</w:t>
      </w:r>
      <w:r w:rsidR="00577DE5">
        <w:rPr>
          <w:rFonts w:ascii="Times New Roman" w:hAnsi="Times New Roman"/>
          <w:color w:val="000000"/>
          <w:sz w:val="20"/>
        </w:rPr>
        <w:t xml:space="preserve">       </w:t>
      </w:r>
      <w:r>
        <w:rPr>
          <w:rFonts w:ascii="Times New Roman" w:hAnsi="Times New Roman"/>
          <w:color w:val="000000"/>
          <w:sz w:val="20"/>
        </w:rPr>
        <w:t xml:space="preserve">  </w:t>
      </w:r>
      <w:r>
        <w:rPr>
          <w:rFonts w:ascii="Times New Roman" w:hAnsi="Times New Roman"/>
          <w:color w:val="000000"/>
          <w:sz w:val="20"/>
          <w:lang w:val="ru-RU"/>
        </w:rPr>
        <w:t xml:space="preserve">              </w:t>
      </w: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(прізвище, ім’я, по батькові (за наявності)          </w:t>
      </w:r>
      <w:r w:rsidR="00577DE5">
        <w:rPr>
          <w:rFonts w:ascii="Times New Roman" w:hAnsi="Times New Roman"/>
          <w:color w:val="000000"/>
          <w:sz w:val="20"/>
        </w:rPr>
        <w:t xml:space="preserve">         </w:t>
      </w:r>
      <w:r>
        <w:rPr>
          <w:rFonts w:ascii="Times New Roman" w:hAnsi="Times New Roman"/>
          <w:color w:val="000000"/>
          <w:sz w:val="20"/>
        </w:rPr>
        <w:t xml:space="preserve">     (підпис)</w:t>
      </w:r>
    </w:p>
    <w:p w:rsidR="00521169" w:rsidRDefault="00E265B9">
      <w:pPr>
        <w:rPr>
          <w:rFonts w:asciiTheme="minorHAnsi" w:hAnsiTheme="minorHAnsi"/>
        </w:rPr>
      </w:pPr>
    </w:p>
    <w:p w:rsidR="00E265B9" w:rsidRDefault="00E265B9">
      <w:pPr>
        <w:rPr>
          <w:rFonts w:asciiTheme="minorHAnsi" w:hAnsiTheme="minorHAnsi"/>
        </w:rPr>
      </w:pPr>
    </w:p>
    <w:p w:rsidR="00E265B9" w:rsidRDefault="00E265B9">
      <w:pPr>
        <w:rPr>
          <w:rFonts w:asciiTheme="minorHAnsi" w:hAnsiTheme="minorHAnsi"/>
        </w:rPr>
      </w:pPr>
    </w:p>
    <w:p w:rsidR="00E265B9" w:rsidRDefault="00E265B9">
      <w:pPr>
        <w:rPr>
          <w:rFonts w:asciiTheme="minorHAnsi" w:hAnsiTheme="minorHAnsi"/>
        </w:rPr>
      </w:pPr>
    </w:p>
    <w:p w:rsidR="00E265B9" w:rsidRDefault="00E265B9">
      <w:pPr>
        <w:rPr>
          <w:rFonts w:asciiTheme="minorHAnsi" w:hAnsiTheme="minorHAnsi"/>
        </w:rPr>
      </w:pPr>
    </w:p>
    <w:p w:rsidR="00E265B9" w:rsidRDefault="00E265B9">
      <w:pPr>
        <w:rPr>
          <w:rFonts w:asciiTheme="minorHAnsi" w:hAnsiTheme="minorHAnsi"/>
        </w:rPr>
      </w:pPr>
    </w:p>
    <w:p w:rsidR="00E265B9" w:rsidRDefault="00E265B9">
      <w:pPr>
        <w:rPr>
          <w:rFonts w:asciiTheme="minorHAnsi" w:hAnsiTheme="minorHAnsi"/>
        </w:rPr>
      </w:pPr>
    </w:p>
    <w:p w:rsidR="00E265B9" w:rsidRPr="00E265B9" w:rsidRDefault="00E265B9">
      <w:pPr>
        <w:rPr>
          <w:rFonts w:ascii="Times New Roman" w:hAnsi="Times New Roman"/>
          <w:sz w:val="24"/>
        </w:rPr>
      </w:pPr>
      <w:r w:rsidRPr="00E265B9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8 згідно з Постановою КМ </w:t>
      </w:r>
      <w:r w:rsidRPr="00E265B9">
        <w:rPr>
          <w:rStyle w:val="st131"/>
          <w:rFonts w:ascii="Times New Roman" w:hAnsi="Times New Roman"/>
          <w:color w:val="auto"/>
          <w:sz w:val="24"/>
        </w:rPr>
        <w:t>№ 661 від 10.06.2022</w:t>
      </w:r>
      <w:r w:rsidRPr="00E265B9">
        <w:rPr>
          <w:rStyle w:val="st46"/>
          <w:rFonts w:ascii="Times New Roman" w:hAnsi="Times New Roman"/>
          <w:color w:val="auto"/>
          <w:sz w:val="24"/>
        </w:rPr>
        <w:t>}</w:t>
      </w:r>
    </w:p>
    <w:sectPr w:rsidR="00E265B9" w:rsidRPr="00E265B9" w:rsidSect="004A1D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9A"/>
    <w:rsid w:val="003E74C4"/>
    <w:rsid w:val="004A1D5E"/>
    <w:rsid w:val="004F0F3F"/>
    <w:rsid w:val="00577DE5"/>
    <w:rsid w:val="006115DE"/>
    <w:rsid w:val="00615D78"/>
    <w:rsid w:val="008C67CA"/>
    <w:rsid w:val="00917E48"/>
    <w:rsid w:val="00D47E21"/>
    <w:rsid w:val="00E265B9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6FD"/>
  <w15:docId w15:val="{B541982A-ACED-4D5E-A3B5-1686045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9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D709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D709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E265B9"/>
    <w:rPr>
      <w:i/>
      <w:iCs/>
      <w:color w:val="0000FF"/>
    </w:rPr>
  </w:style>
  <w:style w:type="character" w:customStyle="1" w:styleId="st46">
    <w:name w:val="st46"/>
    <w:uiPriority w:val="99"/>
    <w:rsid w:val="00E265B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2022-06-16T21:22:00Z</dcterms:created>
  <dcterms:modified xsi:type="dcterms:W3CDTF">2022-06-16T21:23:00Z</dcterms:modified>
</cp:coreProperties>
</file>