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139"/>
      </w:tblGrid>
      <w:tr w:rsidR="00AD3015" w:rsidRPr="002A2E7E" w:rsidTr="00914BFC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4406" w:type="dxa"/>
            <w:vAlign w:val="center"/>
          </w:tcPr>
          <w:p w:rsidR="00AD3015" w:rsidRPr="002A2E7E" w:rsidRDefault="00914BFC" w:rsidP="00914BFC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2A2E7E">
              <w:rPr>
                <w:color w:val="auto"/>
                <w:sz w:val="20"/>
                <w:szCs w:val="20"/>
              </w:rPr>
              <w:t>Відмітка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одержання</w:t>
            </w:r>
            <w:r w:rsidRPr="002A2E7E">
              <w:rPr>
                <w:color w:val="auto"/>
                <w:sz w:val="20"/>
                <w:szCs w:val="20"/>
              </w:rPr>
              <w:br/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415FAC" w:rsidRPr="002A2E7E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415FAC" w:rsidRPr="002A2E7E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139" w:type="dxa"/>
            <w:tcBorders>
              <w:top w:val="nil"/>
              <w:bottom w:val="nil"/>
              <w:right w:val="nil"/>
            </w:tcBorders>
          </w:tcPr>
          <w:p w:rsidR="00AD3015" w:rsidRPr="002A2E7E" w:rsidRDefault="00AD3015" w:rsidP="00C67402">
            <w:pPr>
              <w:pStyle w:val="a5"/>
              <w:spacing w:after="0"/>
              <w:ind w:left="1431" w:firstLine="0"/>
              <w:jc w:val="left"/>
              <w:rPr>
                <w:color w:val="auto"/>
                <w:spacing w:val="-6"/>
                <w:sz w:val="20"/>
                <w:szCs w:val="20"/>
                <w:lang w:val="ru-RU"/>
              </w:rPr>
            </w:pPr>
            <w:r w:rsidRPr="002A2E7E">
              <w:rPr>
                <w:color w:val="auto"/>
                <w:spacing w:val="-6"/>
                <w:sz w:val="20"/>
                <w:szCs w:val="20"/>
              </w:rPr>
              <w:t>Додаток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1</w:t>
            </w:r>
            <w:r w:rsidRPr="002A2E7E">
              <w:rPr>
                <w:color w:val="auto"/>
                <w:spacing w:val="-6"/>
                <w:sz w:val="20"/>
                <w:szCs w:val="20"/>
                <w:lang w:val="ru-RU"/>
              </w:rPr>
              <w:t>1</w:t>
            </w:r>
          </w:p>
          <w:p w:rsidR="00AD3015" w:rsidRPr="002A2E7E" w:rsidRDefault="00AD3015" w:rsidP="00C67402">
            <w:pPr>
              <w:pStyle w:val="a5"/>
              <w:suppressAutoHyphens/>
              <w:spacing w:before="0" w:after="0"/>
              <w:ind w:left="1431" w:firstLine="0"/>
              <w:jc w:val="left"/>
              <w:rPr>
                <w:color w:val="auto"/>
                <w:spacing w:val="-6"/>
                <w:sz w:val="20"/>
                <w:szCs w:val="20"/>
              </w:rPr>
            </w:pPr>
            <w:r w:rsidRPr="002A2E7E">
              <w:rPr>
                <w:color w:val="auto"/>
                <w:spacing w:val="-6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2A2E7E">
              <w:rPr>
                <w:color w:val="auto"/>
                <w:spacing w:val="-6"/>
                <w:sz w:val="20"/>
                <w:szCs w:val="20"/>
              </w:rPr>
              <w:br/>
            </w:r>
            <w:r w:rsidRPr="002A2E7E">
              <w:rPr>
                <w:color w:val="auto"/>
                <w:spacing w:val="-6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рентної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плати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196BA6" w:rsidRPr="002A2E7E" w:rsidRDefault="00196BA6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196BA6" w:rsidRPr="002A2E7E" w:rsidRDefault="00196BA6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196BA6" w:rsidRPr="002A2E7E" w:rsidRDefault="00196BA6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196BA6" w:rsidRPr="002A2E7E" w:rsidRDefault="00196BA6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196BA6" w:rsidRPr="002A2E7E" w:rsidRDefault="00196BA6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6873" w:type="dxa"/>
        <w:tblInd w:w="2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221"/>
        <w:gridCol w:w="652"/>
      </w:tblGrid>
      <w:tr w:rsidR="00415FAC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/>
        </w:trPr>
        <w:tc>
          <w:tcPr>
            <w:tcW w:w="6221" w:type="dxa"/>
            <w:shd w:val="clear" w:color="auto" w:fill="auto"/>
            <w:vAlign w:val="center"/>
          </w:tcPr>
          <w:p w:rsidR="00415FAC" w:rsidRPr="002A2E7E" w:rsidRDefault="00415FAC" w:rsidP="00A77FAC">
            <w:pPr>
              <w:pStyle w:val="a5"/>
              <w:ind w:right="113" w:firstLine="0"/>
              <w:jc w:val="righ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Порядковий № Податкової декларації</w:t>
            </w:r>
            <w:r w:rsidRPr="002A2E7E">
              <w:rPr>
                <w:color w:val="auto"/>
                <w:position w:val="8"/>
                <w:sz w:val="20"/>
                <w:szCs w:val="20"/>
              </w:rPr>
              <w:t>1</w:t>
            </w:r>
            <w:r w:rsidRPr="002A2E7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428"/>
      </w:tblGrid>
      <w:tr w:rsidR="00AD3015" w:rsidRPr="002A2E7E" w:rsidTr="00C6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3015" w:rsidRPr="002A2E7E" w:rsidRDefault="00AD3015" w:rsidP="00B07F12">
            <w:pPr>
              <w:pStyle w:val="a5"/>
              <w:ind w:right="57" w:firstLine="0"/>
              <w:jc w:val="right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2A2E7E">
              <w:rPr>
                <w:b/>
                <w:color w:val="auto"/>
                <w:sz w:val="20"/>
                <w:szCs w:val="20"/>
              </w:rPr>
              <w:t>Розрахунок</w:t>
            </w:r>
            <w:r w:rsidRPr="002A2E7E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 w:rsidR="00415FAC" w:rsidRPr="002A2E7E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after="45"/>
        <w:ind w:firstLine="0"/>
        <w:jc w:val="center"/>
        <w:rPr>
          <w:b/>
          <w:color w:val="auto"/>
          <w:sz w:val="20"/>
          <w:szCs w:val="20"/>
        </w:rPr>
      </w:pPr>
      <w:r w:rsidRPr="002A2E7E">
        <w:rPr>
          <w:b/>
          <w:color w:val="auto"/>
          <w:sz w:val="20"/>
          <w:szCs w:val="20"/>
        </w:rPr>
        <w:t>з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рентної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плати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за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транзитне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транспортування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трубопроводами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природного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газу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та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аміаку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територією</w:t>
      </w:r>
      <w:r w:rsidR="00415FAC" w:rsidRPr="002A2E7E">
        <w:rPr>
          <w:b/>
          <w:color w:val="auto"/>
          <w:sz w:val="20"/>
          <w:szCs w:val="20"/>
        </w:rPr>
        <w:t xml:space="preserve"> </w:t>
      </w:r>
      <w:r w:rsidRPr="002A2E7E">
        <w:rPr>
          <w:b/>
          <w:color w:val="auto"/>
          <w:sz w:val="20"/>
          <w:szCs w:val="20"/>
        </w:rPr>
        <w:t>України</w:t>
      </w:r>
    </w:p>
    <w:p w:rsidR="00AD3015" w:rsidRPr="002A2E7E" w:rsidRDefault="00AD3015" w:rsidP="00AD3015">
      <w:pPr>
        <w:pStyle w:val="a5"/>
        <w:spacing w:after="45"/>
        <w:ind w:firstLine="0"/>
        <w:jc w:val="center"/>
        <w:rPr>
          <w:color w:val="auto"/>
          <w:sz w:val="20"/>
          <w:szCs w:val="20"/>
        </w:rPr>
      </w:pPr>
    </w:p>
    <w:tbl>
      <w:tblPr>
        <w:tblW w:w="974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71"/>
        <w:gridCol w:w="1762"/>
        <w:gridCol w:w="655"/>
        <w:gridCol w:w="2998"/>
        <w:gridCol w:w="821"/>
        <w:gridCol w:w="2836"/>
      </w:tblGrid>
      <w:tr w:rsidR="00AD3015" w:rsidRPr="002A2E7E" w:rsidTr="00E51266">
        <w:trPr>
          <w:trHeight w:val="310"/>
        </w:trPr>
        <w:tc>
          <w:tcPr>
            <w:tcW w:w="671" w:type="dxa"/>
            <w:shd w:val="clear" w:color="auto" w:fill="auto"/>
            <w:vAlign w:val="center"/>
          </w:tcPr>
          <w:p w:rsidR="00AD3015" w:rsidRPr="002A2E7E" w:rsidRDefault="009B3A55" w:rsidP="00C67402">
            <w:pPr>
              <w:pStyle w:val="a5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015" w:rsidRPr="002A2E7E" w:rsidRDefault="0004359F" w:rsidP="00C67402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</w:t>
            </w:r>
            <w:r w:rsidR="00AD3015" w:rsidRPr="002A2E7E">
              <w:rPr>
                <w:color w:val="auto"/>
                <w:sz w:val="20"/>
                <w:szCs w:val="20"/>
              </w:rPr>
              <w:t>вітний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D3015" w:rsidRPr="002A2E7E" w:rsidRDefault="009B3A55" w:rsidP="00C67402">
            <w:pPr>
              <w:pStyle w:val="a5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AD3015" w:rsidRPr="002A2E7E" w:rsidRDefault="0004359F" w:rsidP="00C67402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</w:t>
            </w:r>
            <w:r w:rsidR="00AD3015" w:rsidRPr="002A2E7E">
              <w:rPr>
                <w:color w:val="auto"/>
                <w:sz w:val="20"/>
                <w:szCs w:val="20"/>
              </w:rPr>
              <w:t>вітний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новий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D3015" w:rsidRPr="002A2E7E" w:rsidRDefault="0004359F" w:rsidP="00C67402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У</w:t>
            </w:r>
            <w:r w:rsidR="00AD3015" w:rsidRPr="002A2E7E">
              <w:rPr>
                <w:color w:val="auto"/>
                <w:sz w:val="20"/>
                <w:szCs w:val="20"/>
              </w:rPr>
              <w:t>точнюючий</w:t>
            </w: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4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406"/>
        <w:gridCol w:w="548"/>
        <w:gridCol w:w="2129"/>
        <w:gridCol w:w="360"/>
        <w:gridCol w:w="3301"/>
        <w:gridCol w:w="356"/>
        <w:gridCol w:w="356"/>
        <w:gridCol w:w="357"/>
        <w:gridCol w:w="357"/>
        <w:gridCol w:w="1573"/>
      </w:tblGrid>
      <w:tr w:rsidR="00415FAC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vMerge w:val="restart"/>
            <w:shd w:val="clear" w:color="auto" w:fill="auto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337" w:type="dxa"/>
            <w:gridSpan w:val="9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2A2E7E">
              <w:rPr>
                <w:color w:val="auto"/>
                <w:sz w:val="20"/>
                <w:szCs w:val="20"/>
              </w:rPr>
              <w:t>Податковий період:</w:t>
            </w:r>
          </w:p>
        </w:tc>
      </w:tr>
      <w:tr w:rsidR="00415FAC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</w:tcPr>
          <w:p w:rsidR="00415FAC" w:rsidRPr="002A2E7E" w:rsidRDefault="00415FAC" w:rsidP="002A2E7E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415FAC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415FAC" w:rsidRPr="002A2E7E" w:rsidRDefault="00415FAC" w:rsidP="002A2E7E">
            <w:pPr>
              <w:pStyle w:val="a5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квартал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415FAC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</w:tcPr>
          <w:p w:rsidR="00415FAC" w:rsidRPr="002A2E7E" w:rsidRDefault="00415FAC" w:rsidP="002A2E7E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</w:tcPr>
          <w:p w:rsidR="00415FAC" w:rsidRPr="002A2E7E" w:rsidRDefault="00415FAC" w:rsidP="00B07F1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 xml:space="preserve">що </w:t>
            </w:r>
            <w:proofErr w:type="spellStart"/>
            <w:r w:rsidRPr="002A2E7E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2A2E7E">
              <w:rPr>
                <w:color w:val="auto"/>
                <w:position w:val="8"/>
                <w:sz w:val="20"/>
                <w:szCs w:val="20"/>
              </w:rPr>
              <w:t>3</w:t>
            </w:r>
            <w:r w:rsidRPr="002A2E7E">
              <w:rPr>
                <w:color w:val="auto"/>
                <w:sz w:val="20"/>
                <w:szCs w:val="20"/>
              </w:rPr>
              <w:t>:</w:t>
            </w:r>
          </w:p>
        </w:tc>
      </w:tr>
      <w:tr w:rsidR="00415FAC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квартал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60"/>
        <w:gridCol w:w="5940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79"/>
      </w:tblGrid>
      <w:tr w:rsidR="00415FAC" w:rsidRPr="002A2E7E" w:rsidTr="00415FAC">
        <w:tc>
          <w:tcPr>
            <w:tcW w:w="360" w:type="dxa"/>
            <w:vMerge w:val="restart"/>
            <w:shd w:val="clear" w:color="auto" w:fill="auto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36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415FAC" w:rsidRPr="002A2E7E" w:rsidRDefault="00415FAC" w:rsidP="00B07F12">
            <w:pPr>
              <w:pStyle w:val="a5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Податковий номер платника податків</w:t>
            </w:r>
            <w:r w:rsidRPr="002A2E7E">
              <w:rPr>
                <w:color w:val="auto"/>
                <w:position w:val="8"/>
                <w:sz w:val="20"/>
                <w:szCs w:val="20"/>
              </w:rPr>
              <w:t>4</w:t>
            </w:r>
            <w:r w:rsidRPr="002A2E7E">
              <w:rPr>
                <w:color w:val="auto"/>
                <w:sz w:val="20"/>
                <w:szCs w:val="20"/>
              </w:rPr>
              <w:t xml:space="preserve"> або </w:t>
            </w:r>
          </w:p>
        </w:tc>
      </w:tr>
      <w:tr w:rsidR="00415FAC" w:rsidRPr="002A2E7E" w:rsidTr="00415FAC">
        <w:tc>
          <w:tcPr>
            <w:tcW w:w="360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:rsidR="00415FAC" w:rsidRPr="002A2E7E" w:rsidRDefault="00415FAC" w:rsidP="00B07F12">
            <w:pPr>
              <w:pStyle w:val="a5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серія та номер паспорта</w:t>
            </w:r>
            <w:r w:rsidRPr="002A2E7E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59"/>
        <w:gridCol w:w="594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78"/>
      </w:tblGrid>
      <w:tr w:rsidR="00415FAC" w:rsidRPr="002A2E7E" w:rsidTr="00415FAC">
        <w:tc>
          <w:tcPr>
            <w:tcW w:w="359" w:type="dxa"/>
            <w:vMerge w:val="restart"/>
            <w:shd w:val="clear" w:color="auto" w:fill="auto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36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415FAC" w:rsidRPr="002A2E7E" w:rsidRDefault="00415FAC" w:rsidP="00B07F12">
            <w:pPr>
              <w:pStyle w:val="a5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Код органу місцевого самоврядування за КОАТУУ</w:t>
            </w:r>
            <w:r w:rsidRPr="002A2E7E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</w:tr>
      <w:tr w:rsidR="00415FAC" w:rsidRPr="002A2E7E" w:rsidTr="00415FAC">
        <w:tc>
          <w:tcPr>
            <w:tcW w:w="359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1" w:type="dxa"/>
            <w:tcBorders>
              <w:top w:val="nil"/>
            </w:tcBorders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5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61"/>
        <w:gridCol w:w="601"/>
        <w:gridCol w:w="8374"/>
        <w:gridCol w:w="359"/>
      </w:tblGrid>
      <w:tr w:rsidR="00415FAC" w:rsidRPr="002A2E7E" w:rsidTr="00E51266">
        <w:trPr>
          <w:trHeight w:val="367"/>
        </w:trPr>
        <w:tc>
          <w:tcPr>
            <w:tcW w:w="361" w:type="dxa"/>
            <w:vMerge w:val="restart"/>
            <w:shd w:val="clear" w:color="auto" w:fill="auto"/>
          </w:tcPr>
          <w:p w:rsidR="00415FAC" w:rsidRPr="002A2E7E" w:rsidRDefault="00415FAC" w:rsidP="00C67402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:rsidR="00415FAC" w:rsidRPr="002A2E7E" w:rsidRDefault="00415FAC" w:rsidP="00B07F12">
            <w:pPr>
              <w:pStyle w:val="a5"/>
              <w:ind w:left="142" w:right="142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Тип вантажу</w:t>
            </w:r>
            <w:r w:rsidRPr="002A2E7E">
              <w:rPr>
                <w:color w:val="auto"/>
                <w:position w:val="8"/>
                <w:sz w:val="20"/>
                <w:szCs w:val="20"/>
              </w:rPr>
              <w:t>7</w:t>
            </w:r>
            <w:r w:rsidRPr="002A2E7E">
              <w:rPr>
                <w:color w:val="auto"/>
                <w:sz w:val="20"/>
                <w:szCs w:val="20"/>
              </w:rPr>
              <w:t>:</w:t>
            </w:r>
          </w:p>
        </w:tc>
      </w:tr>
      <w:tr w:rsidR="00415FAC" w:rsidRPr="002A2E7E" w:rsidTr="002A2E7E">
        <w:trPr>
          <w:trHeight w:val="296"/>
        </w:trPr>
        <w:tc>
          <w:tcPr>
            <w:tcW w:w="361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415FAC" w:rsidRPr="002A2E7E" w:rsidRDefault="00415FAC" w:rsidP="00415FAC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8374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природний газ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right"/>
              <w:rPr>
                <w:strike/>
                <w:vanish/>
                <w:color w:val="auto"/>
                <w:sz w:val="20"/>
                <w:szCs w:val="20"/>
              </w:rPr>
            </w:pPr>
          </w:p>
        </w:tc>
      </w:tr>
      <w:tr w:rsidR="00415FAC" w:rsidRPr="002A2E7E" w:rsidTr="002A2E7E">
        <w:trPr>
          <w:trHeight w:val="296"/>
        </w:trPr>
        <w:tc>
          <w:tcPr>
            <w:tcW w:w="361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415FAC" w:rsidRPr="002A2E7E" w:rsidRDefault="00415FAC" w:rsidP="00415FAC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4.2</w:t>
            </w:r>
          </w:p>
        </w:tc>
        <w:tc>
          <w:tcPr>
            <w:tcW w:w="8374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аміак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firstLine="0"/>
              <w:jc w:val="right"/>
              <w:rPr>
                <w:strike/>
                <w:vanish/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strike/>
          <w:vanish/>
          <w:color w:val="auto"/>
          <w:sz w:val="20"/>
          <w:szCs w:val="20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83"/>
        <w:gridCol w:w="697"/>
        <w:gridCol w:w="2903"/>
        <w:gridCol w:w="2317"/>
        <w:gridCol w:w="1749"/>
        <w:gridCol w:w="1671"/>
      </w:tblGrid>
      <w:tr w:rsidR="00AD3015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AD3015" w:rsidRPr="002A2E7E" w:rsidRDefault="000B2D90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Р</w:t>
            </w:r>
            <w:r w:rsidR="00AD3015" w:rsidRPr="002A2E7E">
              <w:rPr>
                <w:color w:val="auto"/>
                <w:sz w:val="20"/>
                <w:szCs w:val="20"/>
              </w:rPr>
              <w:t>ядок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AD3015" w:rsidRPr="002A2E7E" w:rsidRDefault="00A8572C" w:rsidP="00A8572C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М</w:t>
            </w:r>
            <w:r w:rsidR="00AD3015" w:rsidRPr="002A2E7E">
              <w:rPr>
                <w:color w:val="auto"/>
                <w:sz w:val="20"/>
                <w:szCs w:val="20"/>
              </w:rPr>
              <w:t>аршрут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транспортування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(переміщення)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D3015" w:rsidRPr="002A2E7E" w:rsidRDefault="000B2D90" w:rsidP="00B07F1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В</w:t>
            </w:r>
            <w:r w:rsidR="00AD3015" w:rsidRPr="002A2E7E">
              <w:rPr>
                <w:color w:val="auto"/>
                <w:sz w:val="20"/>
                <w:szCs w:val="20"/>
              </w:rPr>
              <w:t>ідстань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маршруту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транспортування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(переміщення)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D3015" w:rsidRPr="002A2E7E" w:rsidRDefault="000B2D90" w:rsidP="00B07F1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О</w:t>
            </w:r>
            <w:r w:rsidR="00AD3015" w:rsidRPr="002A2E7E">
              <w:rPr>
                <w:color w:val="auto"/>
                <w:sz w:val="20"/>
                <w:szCs w:val="20"/>
              </w:rPr>
              <w:t>бсяг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2A2E7E">
              <w:rPr>
                <w:color w:val="auto"/>
                <w:sz w:val="20"/>
                <w:szCs w:val="20"/>
              </w:rPr>
              <w:t>транс</w:t>
            </w:r>
            <w:r w:rsidR="00AD3015" w:rsidRPr="002A2E7E">
              <w:rPr>
                <w:color w:val="auto"/>
                <w:sz w:val="20"/>
                <w:szCs w:val="20"/>
              </w:rPr>
              <w:t>портованого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(переміщеного)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вантажу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D3015" w:rsidRPr="002A2E7E" w:rsidRDefault="000B2D90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О</w:t>
            </w:r>
            <w:r w:rsidR="00AD3015" w:rsidRPr="002A2E7E">
              <w:rPr>
                <w:color w:val="auto"/>
                <w:sz w:val="20"/>
                <w:szCs w:val="20"/>
              </w:rPr>
              <w:t>б</w:t>
            </w:r>
            <w:r w:rsidR="00AD3015" w:rsidRPr="002A2E7E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="00AD3015" w:rsidRPr="002A2E7E">
              <w:rPr>
                <w:color w:val="auto"/>
                <w:sz w:val="20"/>
                <w:szCs w:val="20"/>
              </w:rPr>
              <w:t>єкт</w:t>
            </w:r>
            <w:proofErr w:type="spellEnd"/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2A2E7E">
              <w:rPr>
                <w:color w:val="auto"/>
                <w:sz w:val="20"/>
                <w:szCs w:val="20"/>
              </w:rPr>
              <w:br/>
            </w:r>
            <w:r w:rsidR="00AD3015" w:rsidRPr="002A2E7E">
              <w:rPr>
                <w:color w:val="auto"/>
                <w:sz w:val="20"/>
                <w:szCs w:val="20"/>
              </w:rPr>
              <w:t>оподаткування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10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</w:p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(к.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3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к.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4)</w:t>
            </w:r>
          </w:p>
        </w:tc>
      </w:tr>
      <w:tr w:rsidR="00AD3015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5</w:t>
            </w:r>
          </w:p>
        </w:tc>
      </w:tr>
      <w:tr w:rsidR="00AD3015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3" w:type="dxa"/>
            <w:vMerge w:val="restart"/>
            <w:shd w:val="clear" w:color="auto" w:fill="auto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2A2E7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666" w:type="dxa"/>
            <w:gridSpan w:val="4"/>
            <w:shd w:val="clear" w:color="auto" w:fill="auto"/>
            <w:vAlign w:val="center"/>
          </w:tcPr>
          <w:p w:rsidR="00AD3015" w:rsidRPr="002A2E7E" w:rsidRDefault="000B2D90" w:rsidP="00C67402">
            <w:pPr>
              <w:pStyle w:val="a5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С</w:t>
            </w:r>
            <w:r w:rsidR="00AD3015" w:rsidRPr="002A2E7E">
              <w:rPr>
                <w:color w:val="auto"/>
                <w:sz w:val="20"/>
                <w:szCs w:val="20"/>
              </w:rPr>
              <w:t>ума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об’єктів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оподаткування</w:t>
            </w:r>
            <w:r w:rsidR="00E554AC" w:rsidRPr="002A2E7E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3015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3" w:type="dxa"/>
            <w:vMerge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AD3015" w:rsidRPr="002A2E7E" w:rsidRDefault="00AD3015" w:rsidP="00B07F1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2A2E7E">
              <w:rPr>
                <w:color w:val="auto"/>
                <w:sz w:val="20"/>
                <w:szCs w:val="20"/>
              </w:rPr>
              <w:t>5.1</w:t>
            </w:r>
            <w:r w:rsidRPr="002A2E7E">
              <w:rPr>
                <w:color w:val="auto"/>
                <w:position w:val="8"/>
                <w:sz w:val="20"/>
                <w:szCs w:val="20"/>
              </w:rPr>
              <w:t>11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D3015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3" w:type="dxa"/>
            <w:vMerge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2A2E7E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34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69"/>
        <w:gridCol w:w="6812"/>
        <w:gridCol w:w="1653"/>
      </w:tblGrid>
      <w:tr w:rsidR="00AD3015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1269" w:type="dxa"/>
            <w:shd w:val="clear" w:color="auto" w:fill="auto"/>
            <w:vAlign w:val="center"/>
          </w:tcPr>
          <w:p w:rsidR="00AD3015" w:rsidRPr="002A2E7E" w:rsidRDefault="000B2D90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Р</w:t>
            </w:r>
            <w:r w:rsidR="00AD3015" w:rsidRPr="002A2E7E">
              <w:rPr>
                <w:color w:val="auto"/>
                <w:sz w:val="20"/>
                <w:szCs w:val="20"/>
              </w:rPr>
              <w:t>ядок</w:t>
            </w:r>
          </w:p>
        </w:tc>
        <w:tc>
          <w:tcPr>
            <w:tcW w:w="6812" w:type="dxa"/>
            <w:shd w:val="clear" w:color="auto" w:fill="auto"/>
            <w:vAlign w:val="center"/>
          </w:tcPr>
          <w:p w:rsidR="00AD3015" w:rsidRPr="002A2E7E" w:rsidRDefault="000B2D90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</w:t>
            </w:r>
            <w:r w:rsidR="00AD3015" w:rsidRPr="002A2E7E">
              <w:rPr>
                <w:color w:val="auto"/>
                <w:sz w:val="20"/>
                <w:szCs w:val="20"/>
              </w:rPr>
              <w:t>оказник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D3015" w:rsidRPr="002A2E7E" w:rsidRDefault="000B2D90" w:rsidP="00B07F1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В</w:t>
            </w:r>
            <w:r w:rsidR="00AD3015" w:rsidRPr="002A2E7E">
              <w:rPr>
                <w:color w:val="auto"/>
                <w:sz w:val="20"/>
                <w:szCs w:val="20"/>
              </w:rPr>
              <w:t>еличина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12</w:t>
            </w: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46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9"/>
        <w:gridCol w:w="7672"/>
        <w:gridCol w:w="1655"/>
      </w:tblGrid>
      <w:tr w:rsidR="00AD3015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419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672" w:type="dxa"/>
            <w:shd w:val="clear" w:color="auto" w:fill="auto"/>
            <w:vAlign w:val="center"/>
          </w:tcPr>
          <w:p w:rsidR="00AD3015" w:rsidRPr="002A2E7E" w:rsidRDefault="000B2D90" w:rsidP="00B07F12">
            <w:pPr>
              <w:pStyle w:val="a5"/>
              <w:spacing w:before="3" w:after="3"/>
              <w:ind w:left="142" w:right="142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С</w:t>
            </w:r>
            <w:r w:rsidR="00AD3015" w:rsidRPr="002A2E7E">
              <w:rPr>
                <w:color w:val="auto"/>
                <w:sz w:val="20"/>
                <w:szCs w:val="20"/>
              </w:rPr>
              <w:t>тавка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13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рентної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плати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724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652"/>
      </w:tblGrid>
      <w:tr w:rsidR="00AD3015" w:rsidRPr="002A2E7E" w:rsidTr="00415FAC">
        <w:trPr>
          <w:cantSplit/>
          <w:trHeight w:val="267"/>
        </w:trPr>
        <w:tc>
          <w:tcPr>
            <w:tcW w:w="418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3015" w:rsidRPr="002A2E7E" w:rsidRDefault="000B2D90" w:rsidP="00B07F12">
            <w:pPr>
              <w:pStyle w:val="a5"/>
              <w:spacing w:before="3" w:after="3"/>
              <w:ind w:left="142" w:right="142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К</w:t>
            </w:r>
            <w:r w:rsidR="00AD3015" w:rsidRPr="002A2E7E">
              <w:rPr>
                <w:color w:val="auto"/>
                <w:sz w:val="20"/>
                <w:szCs w:val="20"/>
              </w:rPr>
              <w:t>оригуючий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коефіцієнт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strike/>
          <w:vanish/>
          <w:color w:val="auto"/>
          <w:sz w:val="20"/>
          <w:szCs w:val="20"/>
          <w:lang w:val="en-US"/>
        </w:rPr>
      </w:pPr>
    </w:p>
    <w:tbl>
      <w:tblPr>
        <w:tblW w:w="9724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652"/>
      </w:tblGrid>
      <w:tr w:rsidR="00AD3015" w:rsidRPr="002A2E7E" w:rsidTr="00415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418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3015" w:rsidRPr="002A2E7E" w:rsidRDefault="000B2D90" w:rsidP="00B07F12">
            <w:pPr>
              <w:pStyle w:val="a5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В</w:t>
            </w:r>
            <w:r w:rsidR="00AD3015" w:rsidRPr="002A2E7E">
              <w:rPr>
                <w:color w:val="auto"/>
                <w:sz w:val="20"/>
                <w:szCs w:val="20"/>
              </w:rPr>
              <w:t>алютний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курс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19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02"/>
        <w:gridCol w:w="7670"/>
        <w:gridCol w:w="1647"/>
      </w:tblGrid>
      <w:tr w:rsidR="00415FAC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/>
        </w:trPr>
        <w:tc>
          <w:tcPr>
            <w:tcW w:w="402" w:type="dxa"/>
            <w:shd w:val="clear" w:color="auto" w:fill="auto"/>
          </w:tcPr>
          <w:p w:rsidR="00415FAC" w:rsidRPr="002A2E7E" w:rsidRDefault="00415FAC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670" w:type="dxa"/>
            <w:shd w:val="clear" w:color="auto" w:fill="auto"/>
            <w:vAlign w:val="center"/>
          </w:tcPr>
          <w:p w:rsidR="00415FAC" w:rsidRPr="002A2E7E" w:rsidRDefault="00415FAC" w:rsidP="000E041C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Податкове зобов’язання за обсяги транспортованого (переміщеного) вантажу у податковому (звітному) періоді</w:t>
            </w:r>
          </w:p>
          <w:p w:rsidR="00415FAC" w:rsidRPr="002A2E7E" w:rsidRDefault="00415FAC" w:rsidP="00C67402">
            <w:pPr>
              <w:pStyle w:val="a5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 xml:space="preserve">(р. 5 × р. 6 × р. 7 × р. 8)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en-US"/>
        </w:rPr>
      </w:pPr>
    </w:p>
    <w:p w:rsidR="00AD3015" w:rsidRPr="002A2E7E" w:rsidRDefault="00AD3015" w:rsidP="00AD3015">
      <w:pPr>
        <w:pStyle w:val="a5"/>
        <w:tabs>
          <w:tab w:val="left" w:pos="980"/>
        </w:tabs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95"/>
        <w:gridCol w:w="900"/>
        <w:gridCol w:w="6754"/>
        <w:gridCol w:w="1671"/>
      </w:tblGrid>
      <w:tr w:rsidR="00415FAC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395" w:type="dxa"/>
            <w:vMerge w:val="restart"/>
            <w:shd w:val="clear" w:color="auto" w:fill="auto"/>
          </w:tcPr>
          <w:p w:rsidR="00415FAC" w:rsidRPr="002A2E7E" w:rsidRDefault="00415FAC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415FAC" w:rsidRPr="002A2E7E" w:rsidRDefault="00415FAC" w:rsidP="007A5C57">
            <w:pPr>
              <w:pStyle w:val="a5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2A2E7E">
              <w:rPr>
                <w:color w:val="auto"/>
                <w:spacing w:val="-4"/>
                <w:sz w:val="20"/>
                <w:szCs w:val="20"/>
              </w:rPr>
              <w:t xml:space="preserve">Податкове зобов’язання, що </w:t>
            </w:r>
            <w:proofErr w:type="spellStart"/>
            <w:r w:rsidRPr="002A2E7E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Pr="002A2E7E">
              <w:rPr>
                <w:color w:val="auto"/>
                <w:position w:val="8"/>
                <w:sz w:val="20"/>
                <w:szCs w:val="20"/>
              </w:rPr>
              <w:t>1</w:t>
            </w:r>
            <w:r w:rsidRPr="002A2E7E">
              <w:rPr>
                <w:color w:val="auto"/>
                <w:position w:val="8"/>
                <w:sz w:val="20"/>
                <w:szCs w:val="20"/>
                <w:lang w:val="ru-RU"/>
              </w:rPr>
              <w:t>6</w:t>
            </w:r>
          </w:p>
          <w:p w:rsidR="00415FAC" w:rsidRPr="002A2E7E" w:rsidRDefault="00415FAC" w:rsidP="008E69DB">
            <w:pPr>
              <w:pStyle w:val="a5"/>
              <w:spacing w:before="3" w:after="3"/>
              <w:jc w:val="right"/>
              <w:rPr>
                <w:color w:val="auto"/>
                <w:sz w:val="20"/>
                <w:szCs w:val="20"/>
                <w:lang w:val="ru-RU"/>
              </w:rPr>
            </w:pPr>
            <w:r w:rsidRPr="002A2E7E">
              <w:rPr>
                <w:color w:val="auto"/>
                <w:sz w:val="20"/>
                <w:szCs w:val="20"/>
              </w:rPr>
              <w:t xml:space="preserve">(р. </w:t>
            </w:r>
            <w:r w:rsidRPr="002A2E7E">
              <w:rPr>
                <w:color w:val="auto"/>
                <w:sz w:val="20"/>
                <w:szCs w:val="20"/>
                <w:lang w:val="ru-RU"/>
              </w:rPr>
              <w:t>9</w:t>
            </w:r>
            <w:r w:rsidRPr="002A2E7E">
              <w:rPr>
                <w:color w:val="auto"/>
                <w:sz w:val="20"/>
                <w:szCs w:val="20"/>
              </w:rPr>
              <w:t xml:space="preserve"> додатка 11 до Податкової декларації, що </w:t>
            </w:r>
            <w:proofErr w:type="spellStart"/>
            <w:r w:rsidRPr="002A2E7E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2A2E7E">
              <w:rPr>
                <w:color w:val="auto"/>
                <w:sz w:val="20"/>
                <w:szCs w:val="20"/>
              </w:rPr>
              <w:t>)</w:t>
            </w:r>
            <w:r w:rsidRPr="002A2E7E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5FAC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395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415FAC" w:rsidRPr="002A2E7E" w:rsidRDefault="00415FAC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10</w:t>
            </w:r>
            <w:r w:rsidRPr="002A2E7E"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зобов’язання, що збільшується:</w:t>
            </w:r>
          </w:p>
          <w:p w:rsidR="00415FAC" w:rsidRPr="002A2E7E" w:rsidRDefault="00415FAC" w:rsidP="00415FAC">
            <w:pPr>
              <w:pStyle w:val="a5"/>
              <w:ind w:left="113"/>
              <w:jc w:val="righ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 xml:space="preserve">якщо (р. 9 &gt; р. 10), (р. 9 - р. 10)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5FAC" w:rsidRPr="002A2E7E" w:rsidTr="002A2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95" w:type="dxa"/>
            <w:vMerge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15FAC" w:rsidRPr="002A2E7E" w:rsidRDefault="00415FAC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10</w:t>
            </w:r>
            <w:r w:rsidRPr="002A2E7E">
              <w:rPr>
                <w:color w:val="auto"/>
                <w:sz w:val="20"/>
                <w:szCs w:val="20"/>
              </w:rPr>
              <w:t>.</w:t>
            </w:r>
            <w:r w:rsidRPr="002A2E7E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3" w:after="3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зобов’язання, що зменшується:</w:t>
            </w:r>
          </w:p>
          <w:p w:rsidR="00415FAC" w:rsidRPr="002A2E7E" w:rsidRDefault="00415FAC" w:rsidP="00415FAC">
            <w:pPr>
              <w:pStyle w:val="a5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 xml:space="preserve">якщо (р. 10 &gt; р. 9), (р. 10 - р. 9)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729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657"/>
      </w:tblGrid>
      <w:tr w:rsidR="00AD3015" w:rsidRPr="002A2E7E" w:rsidTr="00415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418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3015" w:rsidRPr="002A2E7E" w:rsidRDefault="000B2D90" w:rsidP="007A5C57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</w:rPr>
              <w:t>Р</w:t>
            </w:r>
            <w:r w:rsidR="00AD3015" w:rsidRPr="002A2E7E">
              <w:rPr>
                <w:color w:val="auto"/>
                <w:sz w:val="20"/>
                <w:szCs w:val="20"/>
              </w:rPr>
              <w:t>озмір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штрафу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</w:t>
            </w:r>
            <w:r w:rsidR="00AD3015" w:rsidRPr="002A2E7E">
              <w:rPr>
                <w:color w:val="auto"/>
                <w:position w:val="8"/>
                <w:sz w:val="20"/>
                <w:szCs w:val="20"/>
                <w:lang w:val="en-US"/>
              </w:rPr>
              <w:t>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723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651"/>
      </w:tblGrid>
      <w:tr w:rsidR="00415FAC" w:rsidRPr="002A2E7E" w:rsidTr="00E5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418" w:type="dxa"/>
            <w:shd w:val="clear" w:color="auto" w:fill="auto"/>
          </w:tcPr>
          <w:p w:rsidR="00415FAC" w:rsidRPr="002A2E7E" w:rsidRDefault="00415FAC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pacing w:val="-4"/>
                <w:sz w:val="20"/>
                <w:szCs w:val="20"/>
              </w:rPr>
              <w:t>Сума штрафу</w:t>
            </w:r>
          </w:p>
          <w:p w:rsidR="00415FAC" w:rsidRPr="002A2E7E" w:rsidRDefault="00415FAC" w:rsidP="00C67402">
            <w:pPr>
              <w:pStyle w:val="a5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(р. 1</w:t>
            </w:r>
            <w:r w:rsidRPr="002A2E7E">
              <w:rPr>
                <w:color w:val="auto"/>
                <w:sz w:val="20"/>
                <w:szCs w:val="20"/>
                <w:lang w:val="en-US"/>
              </w:rPr>
              <w:t>0</w:t>
            </w:r>
            <w:r w:rsidRPr="002A2E7E">
              <w:rPr>
                <w:color w:val="auto"/>
                <w:sz w:val="20"/>
                <w:szCs w:val="20"/>
              </w:rPr>
              <w:t>.1 × р. 1</w:t>
            </w:r>
            <w:r w:rsidRPr="002A2E7E">
              <w:rPr>
                <w:color w:val="auto"/>
                <w:sz w:val="20"/>
                <w:szCs w:val="20"/>
                <w:lang w:val="en-US"/>
              </w:rPr>
              <w:t>1</w:t>
            </w:r>
            <w:r w:rsidRPr="002A2E7E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15FAC" w:rsidRPr="002A2E7E" w:rsidRDefault="00415FAC" w:rsidP="00C67402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732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660"/>
      </w:tblGrid>
      <w:tr w:rsidR="00AD3015" w:rsidRPr="002A2E7E" w:rsidTr="00415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418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3015" w:rsidRPr="002A2E7E" w:rsidRDefault="000B2D90" w:rsidP="007A5C57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2A2E7E">
              <w:rPr>
                <w:color w:val="auto"/>
                <w:sz w:val="20"/>
                <w:szCs w:val="20"/>
              </w:rPr>
              <w:t>С</w:t>
            </w:r>
            <w:r w:rsidR="00AD3015" w:rsidRPr="002A2E7E">
              <w:rPr>
                <w:color w:val="auto"/>
                <w:sz w:val="20"/>
                <w:szCs w:val="20"/>
              </w:rPr>
              <w:t>ума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AD3015" w:rsidRPr="002A2E7E">
              <w:rPr>
                <w:color w:val="auto"/>
                <w:sz w:val="20"/>
                <w:szCs w:val="20"/>
              </w:rPr>
              <w:t>пені</w:t>
            </w:r>
            <w:r w:rsidR="00AD3015" w:rsidRPr="002A2E7E">
              <w:rPr>
                <w:color w:val="auto"/>
                <w:position w:val="8"/>
                <w:sz w:val="20"/>
                <w:szCs w:val="20"/>
              </w:rPr>
              <w:t>1</w:t>
            </w:r>
            <w:r w:rsidR="00AD3015" w:rsidRPr="002A2E7E">
              <w:rPr>
                <w:color w:val="auto"/>
                <w:position w:val="8"/>
                <w:sz w:val="20"/>
                <w:szCs w:val="20"/>
                <w:lang w:val="en-US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D3015" w:rsidRPr="002A2E7E" w:rsidRDefault="00AD3015" w:rsidP="00C67402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AD3015" w:rsidRPr="002A2E7E" w:rsidRDefault="00AD3015" w:rsidP="00AD3015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7A5C57" w:rsidRPr="002A2E7E" w:rsidTr="00576577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Інформація,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наведена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у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розрахунку,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є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достовірною.</w:t>
            </w:r>
          </w:p>
        </w:tc>
      </w:tr>
    </w:tbl>
    <w:p w:rsidR="007A5C57" w:rsidRPr="002A2E7E" w:rsidRDefault="007A5C57" w:rsidP="007A5C57">
      <w:pPr>
        <w:spacing w:line="40" w:lineRule="exact"/>
        <w:rPr>
          <w:color w:val="auto"/>
          <w:sz w:val="20"/>
          <w:lang w:val="ru-RU"/>
        </w:rPr>
      </w:pPr>
    </w:p>
    <w:p w:rsidR="007A5C57" w:rsidRPr="002A2E7E" w:rsidRDefault="007A5C57" w:rsidP="007A5C57">
      <w:pPr>
        <w:spacing w:line="40" w:lineRule="exact"/>
        <w:rPr>
          <w:color w:val="auto"/>
          <w:sz w:val="20"/>
          <w:lang w:val="ru-RU"/>
        </w:rPr>
      </w:pPr>
    </w:p>
    <w:p w:rsidR="007A5C57" w:rsidRPr="002A2E7E" w:rsidRDefault="007A5C57" w:rsidP="007A5C57">
      <w:pPr>
        <w:spacing w:line="40" w:lineRule="exact"/>
        <w:rPr>
          <w:color w:val="auto"/>
          <w:sz w:val="20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7A5C57" w:rsidRPr="002A2E7E" w:rsidTr="00576577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Дата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заповнення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(</w:t>
            </w:r>
            <w:proofErr w:type="spellStart"/>
            <w:r w:rsidRPr="002A2E7E">
              <w:rPr>
                <w:bCs/>
                <w:color w:val="auto"/>
                <w:sz w:val="20"/>
              </w:rPr>
              <w:t>дд.мм.рррр</w:t>
            </w:r>
            <w:proofErr w:type="spellEnd"/>
            <w:r w:rsidRPr="002A2E7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bscript"/>
              </w:rPr>
            </w:pPr>
            <w:r w:rsidRPr="002A2E7E">
              <w:rPr>
                <w:bCs/>
                <w:color w:val="auto"/>
                <w:sz w:val="20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bscript"/>
              </w:rPr>
            </w:pPr>
            <w:r w:rsidRPr="002A2E7E">
              <w:rPr>
                <w:bCs/>
                <w:color w:val="auto"/>
                <w:sz w:val="20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</w:tbl>
    <w:p w:rsidR="007A5C57" w:rsidRPr="002A2E7E" w:rsidRDefault="007A5C57" w:rsidP="007A5C57">
      <w:pPr>
        <w:spacing w:line="40" w:lineRule="exact"/>
        <w:rPr>
          <w:color w:val="auto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7A5C57" w:rsidRPr="002A2E7E" w:rsidTr="00576577">
        <w:tc>
          <w:tcPr>
            <w:tcW w:w="4029" w:type="dxa"/>
            <w:gridSpan w:val="10"/>
            <w:shd w:val="clear" w:color="auto" w:fill="auto"/>
            <w:vAlign w:val="bottom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Керівник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(уповноважена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особа)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/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7A5C57" w:rsidRPr="002A2E7E" w:rsidTr="00576577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фізична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особа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2A2E7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2A2E7E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415FAC" w:rsidRPr="002A2E7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2A2E7E">
              <w:rPr>
                <w:bCs/>
                <w:color w:val="auto"/>
                <w:sz w:val="20"/>
                <w:vertAlign w:val="superscript"/>
              </w:rPr>
              <w:t>та</w:t>
            </w:r>
            <w:r w:rsidR="00415FAC" w:rsidRPr="002A2E7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2A2E7E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7A5C57" w:rsidRPr="002A2E7E" w:rsidTr="0057657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7A5C57" w:rsidRPr="002A2E7E" w:rsidTr="00576577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5C57" w:rsidRPr="002A2E7E" w:rsidRDefault="007A5C57" w:rsidP="009B3A5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(реєстраційний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номер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облікової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картки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платника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податків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або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серія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та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номер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паспорта</w:t>
            </w:r>
            <w:r w:rsidR="009B3A55" w:rsidRPr="002A2E7E">
              <w:rPr>
                <w:bCs/>
                <w:color w:val="auto"/>
                <w:position w:val="8"/>
                <w:sz w:val="20"/>
              </w:rPr>
              <w:t>5</w:t>
            </w:r>
            <w:r w:rsidRPr="002A2E7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  <w:vertAlign w:val="superscript"/>
              </w:rPr>
            </w:pPr>
          </w:p>
        </w:tc>
      </w:tr>
    </w:tbl>
    <w:p w:rsidR="007A5C57" w:rsidRPr="002A2E7E" w:rsidRDefault="007A5C57" w:rsidP="007A5C57">
      <w:pPr>
        <w:widowControl/>
        <w:snapToGrid w:val="0"/>
        <w:spacing w:before="0" w:after="0"/>
        <w:jc w:val="center"/>
        <w:rPr>
          <w:bCs/>
          <w:color w:val="auto"/>
          <w:sz w:val="20"/>
        </w:rPr>
      </w:pPr>
    </w:p>
    <w:p w:rsidR="007A5C57" w:rsidRPr="002A2E7E" w:rsidRDefault="007A5C57" w:rsidP="007A5C57">
      <w:pPr>
        <w:widowControl/>
        <w:snapToGrid w:val="0"/>
        <w:spacing w:before="0" w:after="0"/>
        <w:jc w:val="center"/>
        <w:rPr>
          <w:bCs/>
          <w:color w:val="auto"/>
          <w:sz w:val="20"/>
          <w:lang w:val="en-US"/>
        </w:rPr>
      </w:pPr>
      <w:r w:rsidRPr="002A2E7E">
        <w:rPr>
          <w:bCs/>
          <w:color w:val="auto"/>
          <w:sz w:val="20"/>
        </w:rPr>
        <w:t>М.П.</w:t>
      </w:r>
      <w:r w:rsidR="00415FAC" w:rsidRPr="002A2E7E">
        <w:rPr>
          <w:bCs/>
          <w:color w:val="auto"/>
          <w:sz w:val="20"/>
        </w:rPr>
        <w:t xml:space="preserve"> </w:t>
      </w:r>
      <w:r w:rsidRPr="002A2E7E">
        <w:rPr>
          <w:bCs/>
          <w:color w:val="auto"/>
          <w:sz w:val="20"/>
        </w:rPr>
        <w:t>(за</w:t>
      </w:r>
      <w:r w:rsidR="00415FAC" w:rsidRPr="002A2E7E">
        <w:rPr>
          <w:bCs/>
          <w:color w:val="auto"/>
          <w:sz w:val="20"/>
        </w:rPr>
        <w:t xml:space="preserve"> </w:t>
      </w:r>
      <w:r w:rsidRPr="002A2E7E">
        <w:rPr>
          <w:bCs/>
          <w:color w:val="auto"/>
          <w:sz w:val="20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7A5C57" w:rsidRPr="002A2E7E" w:rsidTr="00576577">
        <w:tc>
          <w:tcPr>
            <w:tcW w:w="4029" w:type="dxa"/>
            <w:gridSpan w:val="10"/>
            <w:shd w:val="clear" w:color="auto" w:fill="auto"/>
            <w:vAlign w:val="bottom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Головний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бухгалтер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ind w:firstLine="72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7A5C57" w:rsidRPr="002A2E7E" w:rsidTr="00576577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(особа,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відповідальна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за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ведення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бухгалтерського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2A2E7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2A2E7E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415FAC" w:rsidRPr="002A2E7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2A2E7E">
              <w:rPr>
                <w:bCs/>
                <w:color w:val="auto"/>
                <w:sz w:val="20"/>
                <w:vertAlign w:val="superscript"/>
              </w:rPr>
              <w:t>та</w:t>
            </w:r>
            <w:r w:rsidR="00415FAC" w:rsidRPr="002A2E7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2A2E7E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7A5C57" w:rsidRPr="002A2E7E" w:rsidTr="0057657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7A5C57" w:rsidRPr="002A2E7E" w:rsidTr="00576577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5C57" w:rsidRPr="002A2E7E" w:rsidRDefault="007A5C57" w:rsidP="009B3A5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2A2E7E">
              <w:rPr>
                <w:bCs/>
                <w:color w:val="auto"/>
                <w:sz w:val="20"/>
              </w:rPr>
              <w:t>(реєстраційний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номер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облікової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картки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платника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податків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або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серія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та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номер</w:t>
            </w:r>
            <w:r w:rsidR="00415FAC" w:rsidRPr="002A2E7E">
              <w:rPr>
                <w:bCs/>
                <w:color w:val="auto"/>
                <w:sz w:val="20"/>
              </w:rPr>
              <w:t xml:space="preserve"> </w:t>
            </w:r>
            <w:r w:rsidRPr="002A2E7E">
              <w:rPr>
                <w:bCs/>
                <w:color w:val="auto"/>
                <w:sz w:val="20"/>
              </w:rPr>
              <w:t>паспорта</w:t>
            </w:r>
            <w:r w:rsidR="009B3A55" w:rsidRPr="002A2E7E">
              <w:rPr>
                <w:bCs/>
                <w:color w:val="auto"/>
                <w:position w:val="8"/>
                <w:sz w:val="20"/>
              </w:rPr>
              <w:t>5</w:t>
            </w:r>
            <w:r w:rsidRPr="002A2E7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7A5C57" w:rsidRPr="002A2E7E" w:rsidRDefault="007A5C57" w:rsidP="00576577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</w:tbl>
    <w:p w:rsidR="00AD3015" w:rsidRPr="002A2E7E" w:rsidRDefault="00AD3015" w:rsidP="00AD3015">
      <w:pPr>
        <w:pStyle w:val="a5"/>
        <w:ind w:firstLine="0"/>
        <w:rPr>
          <w:color w:val="auto"/>
          <w:sz w:val="20"/>
          <w:szCs w:val="20"/>
        </w:rPr>
      </w:pPr>
      <w:r w:rsidRPr="002A2E7E">
        <w:rPr>
          <w:color w:val="auto"/>
          <w:sz w:val="20"/>
          <w:szCs w:val="20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"/>
        <w:gridCol w:w="9092"/>
      </w:tblGrid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графі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"</w:t>
            </w:r>
            <w:r w:rsidR="00807348" w:rsidRPr="002A2E7E">
              <w:rPr>
                <w:color w:val="auto"/>
                <w:sz w:val="20"/>
                <w:szCs w:val="20"/>
              </w:rPr>
              <w:t>П</w:t>
            </w:r>
            <w:r w:rsidRPr="002A2E7E">
              <w:rPr>
                <w:color w:val="auto"/>
                <w:sz w:val="20"/>
                <w:szCs w:val="20"/>
              </w:rPr>
              <w:t>орядковий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декларації"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номер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декларації,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якої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додається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цей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графі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"Розрахунок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№"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арабськими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цифрами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порядковий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номер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розрахунку,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починаючи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(одиниці),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послідовно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  <w:lang w:val="ru-RU"/>
              </w:rPr>
              <w:t>в</w:t>
            </w:r>
            <w:r w:rsidR="00415FAC" w:rsidRPr="002A2E7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порядку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При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уточненні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показників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раніше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декларації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попередній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звітний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(податковий)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період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період,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що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A2E7E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2A2E7E">
              <w:rPr>
                <w:color w:val="auto"/>
                <w:sz w:val="20"/>
                <w:szCs w:val="20"/>
              </w:rPr>
              <w:t>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</w:tcPr>
          <w:p w:rsidR="00AD3015" w:rsidRPr="002A2E7E" w:rsidRDefault="00AD3015" w:rsidP="00415FAC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код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ЄДРПОУ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платника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або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реєстраційний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(обліковий)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номер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платника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податків,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який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присвоюється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контролюючими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органами,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або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реєстраційний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номер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облікової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картки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платника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415FAC" w:rsidRPr="002A2E7E">
              <w:rPr>
                <w:color w:val="auto"/>
                <w:sz w:val="20"/>
                <w:szCs w:val="20"/>
                <w:lang w:val="ru-RU"/>
              </w:rPr>
              <w:t>-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 </w:t>
            </w:r>
            <w:r w:rsidRPr="002A2E7E">
              <w:rPr>
                <w:color w:val="auto"/>
                <w:sz w:val="20"/>
                <w:szCs w:val="20"/>
              </w:rPr>
              <w:t>фізичної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Серія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номер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паспорта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зазначаються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фізичними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особами,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які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мають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відмітку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паспорті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право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здійснювати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будь-які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платежі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серією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номером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</w:tcPr>
          <w:p w:rsidR="00AD3015" w:rsidRPr="002A2E7E" w:rsidRDefault="00AD3015" w:rsidP="0065575E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код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органу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місцевого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самоврядування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КОАТУУ,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65575E" w:rsidRPr="002A2E7E">
              <w:rPr>
                <w:color w:val="auto"/>
                <w:sz w:val="20"/>
                <w:szCs w:val="20"/>
              </w:rPr>
              <w:t>вказаний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рядку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декларації,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якої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додається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цей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Для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кожного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типу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вантажу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складається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окремий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Відстань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маршруту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транспортування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сотнях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кілометрів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трьома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десятковими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знаками.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Обсяг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вантажу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визначених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законом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облікових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одиницях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точністю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</w:t>
            </w:r>
            <w:r w:rsidR="00493F99" w:rsidRPr="002A2E7E">
              <w:rPr>
                <w:color w:val="auto"/>
                <w:sz w:val="20"/>
                <w:szCs w:val="20"/>
              </w:rPr>
              <w:t>ьох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десятков</w:t>
            </w:r>
            <w:r w:rsidR="00493F99" w:rsidRPr="002A2E7E">
              <w:rPr>
                <w:color w:val="auto"/>
                <w:sz w:val="20"/>
                <w:szCs w:val="20"/>
              </w:rPr>
              <w:t>их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знак</w:t>
            </w:r>
            <w:r w:rsidR="00493F99" w:rsidRPr="002A2E7E">
              <w:rPr>
                <w:color w:val="auto"/>
                <w:sz w:val="20"/>
                <w:szCs w:val="20"/>
              </w:rPr>
              <w:t>ів</w:t>
            </w:r>
            <w:r w:rsidRPr="002A2E7E">
              <w:rPr>
                <w:color w:val="auto"/>
                <w:sz w:val="20"/>
                <w:szCs w:val="20"/>
              </w:rPr>
              <w:t>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</w:tcPr>
          <w:p w:rsidR="00AD3015" w:rsidRPr="002A2E7E" w:rsidRDefault="00AD3015" w:rsidP="00415FAC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Для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природного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газу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аміаку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відповідно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пункту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256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2A2E7E">
              <w:rPr>
                <w:color w:val="auto"/>
                <w:sz w:val="20"/>
                <w:szCs w:val="20"/>
              </w:rPr>
              <w:t>.2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статті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256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розділу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  <w:lang w:val="en-US"/>
              </w:rPr>
              <w:t>IX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кодексу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України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(далі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- </w:t>
            </w:r>
            <w:r w:rsidRPr="002A2E7E">
              <w:rPr>
                <w:color w:val="auto"/>
                <w:sz w:val="20"/>
                <w:szCs w:val="20"/>
              </w:rPr>
              <w:t>Кодекс)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об'єктом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оподаткування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рентною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платою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є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сума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добутків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відстаней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відповідних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маршрутів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їх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транспортування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(переміщення),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узгоджених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між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платником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рентної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замовником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відповідний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(звітний)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період,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обсяги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природного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газу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аміаку,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транспортованих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(переміщених)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кожним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маршрутом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транспортування.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потреби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кількість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рядків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може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бути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збільшена.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pacing w:val="-6"/>
                <w:sz w:val="20"/>
                <w:szCs w:val="20"/>
              </w:rPr>
              <w:t>Вартісні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показники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гривнях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</w:tcPr>
          <w:p w:rsidR="00AD3015" w:rsidRPr="002A2E7E" w:rsidRDefault="00AD3015" w:rsidP="00515C48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ставка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рентної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плати,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визначена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пункті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256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2A2E7E">
              <w:rPr>
                <w:color w:val="auto"/>
                <w:sz w:val="20"/>
                <w:szCs w:val="20"/>
              </w:rPr>
              <w:t>.3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статті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256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розділу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  <w:lang w:val="en-US"/>
              </w:rPr>
              <w:t>IX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Кодексу,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що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відповідає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типу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вантажу,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зазначеному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платником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рядку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4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цього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розрахунку,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доларах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США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</w:tcPr>
          <w:p w:rsidR="00AD3015" w:rsidRPr="002A2E7E" w:rsidRDefault="00AD3015" w:rsidP="00515C48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коригуючий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коефіцієнт,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що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застосовується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ставки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рентної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транзитне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транспортування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трубопроводами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аміаку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територією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України,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визначений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відповідно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частини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другої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пункту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256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2A2E7E">
              <w:rPr>
                <w:color w:val="auto"/>
                <w:sz w:val="20"/>
                <w:szCs w:val="20"/>
              </w:rPr>
              <w:t>.3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статті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256</w:t>
            </w:r>
            <w:r w:rsidRPr="002A2E7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розділу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  <w:lang w:val="en-US"/>
              </w:rPr>
              <w:t>IX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Кодексу.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Якщо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такий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коефіцієнт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не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визначено,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проставляється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807348" w:rsidRPr="002A2E7E">
              <w:rPr>
                <w:color w:val="auto"/>
                <w:sz w:val="20"/>
                <w:szCs w:val="20"/>
              </w:rPr>
              <w:t>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(одиниця).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офіційний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курс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гривні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іноземної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валюти,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встановлений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Національним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банком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України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="00C16A92" w:rsidRPr="002A2E7E">
              <w:rPr>
                <w:color w:val="auto"/>
                <w:sz w:val="20"/>
                <w:szCs w:val="20"/>
              </w:rPr>
              <w:t>0</w:t>
            </w:r>
            <w:r w:rsidRPr="002A2E7E">
              <w:rPr>
                <w:color w:val="auto"/>
                <w:sz w:val="20"/>
                <w:szCs w:val="20"/>
              </w:rPr>
              <w:t>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число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місяця,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що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настає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податковим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(звітним)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16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pacing w:val="-6"/>
                <w:sz w:val="20"/>
                <w:szCs w:val="20"/>
              </w:rPr>
            </w:pPr>
            <w:r w:rsidRPr="002A2E7E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9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  <w:lang w:val="ru-RU"/>
              </w:rPr>
              <w:t>11</w:t>
            </w:r>
            <w:r w:rsidR="00415FAC" w:rsidRPr="002A2E7E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="00DA49AF" w:rsidRPr="002A2E7E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за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4"/>
                <w:sz w:val="20"/>
                <w:szCs w:val="20"/>
              </w:rPr>
              <w:t>звітний</w:t>
            </w:r>
            <w:r w:rsidR="00415FAC" w:rsidRPr="002A2E7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 w:rsidR="00415FAC" w:rsidRPr="002A2E7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4"/>
                <w:sz w:val="20"/>
                <w:szCs w:val="20"/>
              </w:rPr>
              <w:t>період,</w:t>
            </w:r>
            <w:r w:rsidR="00415FAC" w:rsidRPr="002A2E7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4"/>
                <w:sz w:val="20"/>
                <w:szCs w:val="20"/>
              </w:rPr>
              <w:t>що</w:t>
            </w:r>
            <w:r w:rsidR="00415FAC" w:rsidRPr="002A2E7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2E7E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у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із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415FAC" w:rsidRPr="002A2E7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17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розмір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штрафної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санкції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(десятковим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дробом),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що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разі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заниження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у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раніше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поданій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Податковій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декларації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суми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податкових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що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самостійно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платником,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визначеної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відповідно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до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підпункту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"а"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або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"б"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абзацу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третього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пункту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50.1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статті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50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глави</w:t>
            </w:r>
            <w:r w:rsid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lastRenderedPageBreak/>
              <w:t>2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розділу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ІІ</w:t>
            </w:r>
            <w:r w:rsidR="00415FAC" w:rsidRPr="002A2E7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AD3015" w:rsidRPr="002A2E7E" w:rsidTr="00C67402">
        <w:tc>
          <w:tcPr>
            <w:tcW w:w="436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2A2E7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lastRenderedPageBreak/>
              <w:t>18</w:t>
            </w:r>
          </w:p>
        </w:tc>
        <w:tc>
          <w:tcPr>
            <w:tcW w:w="9305" w:type="dxa"/>
          </w:tcPr>
          <w:p w:rsidR="00AD3015" w:rsidRPr="002A2E7E" w:rsidRDefault="00AD3015" w:rsidP="00492125">
            <w:pPr>
              <w:pStyle w:val="a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2A2E7E">
              <w:rPr>
                <w:color w:val="auto"/>
                <w:sz w:val="20"/>
                <w:szCs w:val="20"/>
              </w:rPr>
              <w:t>Пеня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обчислюється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платником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з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дотриманням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норм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підпункту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129.1.2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пункту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129.1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статті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129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глави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12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розділу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ІІ</w:t>
            </w:r>
            <w:r w:rsidR="00415FAC" w:rsidRPr="002A2E7E">
              <w:rPr>
                <w:color w:val="auto"/>
                <w:sz w:val="20"/>
                <w:szCs w:val="20"/>
              </w:rPr>
              <w:t xml:space="preserve"> </w:t>
            </w:r>
            <w:r w:rsidRPr="002A2E7E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493655" w:rsidRPr="002A2E7E" w:rsidRDefault="00493655">
      <w:pPr>
        <w:rPr>
          <w:color w:val="auto"/>
          <w:sz w:val="20"/>
        </w:rPr>
      </w:pPr>
    </w:p>
    <w:sectPr w:rsidR="00493655" w:rsidRPr="002A2E7E" w:rsidSect="00C67402">
      <w:headerReference w:type="even" r:id="rId6"/>
      <w:headerReference w:type="default" r:id="rId7"/>
      <w:footnotePr>
        <w:numRestart w:val="eachSec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5E" w:rsidRDefault="0092135E" w:rsidP="00173FCB">
      <w:pPr>
        <w:spacing w:before="0" w:after="0"/>
      </w:pPr>
      <w:r>
        <w:separator/>
      </w:r>
    </w:p>
    <w:p w:rsidR="0092135E" w:rsidRDefault="0092135E"/>
    <w:p w:rsidR="0092135E" w:rsidRDefault="0092135E" w:rsidP="00415FAC"/>
  </w:endnote>
  <w:endnote w:type="continuationSeparator" w:id="0">
    <w:p w:rsidR="0092135E" w:rsidRDefault="0092135E" w:rsidP="00173FCB">
      <w:pPr>
        <w:spacing w:before="0" w:after="0"/>
      </w:pPr>
      <w:r>
        <w:continuationSeparator/>
      </w:r>
    </w:p>
    <w:p w:rsidR="0092135E" w:rsidRDefault="0092135E"/>
    <w:p w:rsidR="0092135E" w:rsidRDefault="0092135E" w:rsidP="00415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5E" w:rsidRDefault="0092135E" w:rsidP="00173FCB">
      <w:pPr>
        <w:spacing w:before="0" w:after="0"/>
      </w:pPr>
      <w:r>
        <w:separator/>
      </w:r>
    </w:p>
    <w:p w:rsidR="0092135E" w:rsidRDefault="0092135E"/>
    <w:p w:rsidR="0092135E" w:rsidRDefault="0092135E" w:rsidP="00415FAC"/>
  </w:footnote>
  <w:footnote w:type="continuationSeparator" w:id="0">
    <w:p w:rsidR="0092135E" w:rsidRDefault="0092135E" w:rsidP="00173FCB">
      <w:pPr>
        <w:spacing w:before="0" w:after="0"/>
      </w:pPr>
      <w:r>
        <w:continuationSeparator/>
      </w:r>
    </w:p>
    <w:p w:rsidR="0092135E" w:rsidRDefault="0092135E"/>
    <w:p w:rsidR="0092135E" w:rsidRDefault="0092135E" w:rsidP="00415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6" w:rsidRDefault="00E51266" w:rsidP="00C67402">
    <w:pPr>
      <w:pStyle w:val="a3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C67402"/>
  <w:p w:rsidR="00E51266" w:rsidRDefault="00E51266" w:rsidP="00415F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6" w:rsidRDefault="00E51266" w:rsidP="00C67402"/>
  <w:p w:rsidR="00E51266" w:rsidRDefault="00E51266" w:rsidP="00415F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2"/>
    <w:rsid w:val="0004359F"/>
    <w:rsid w:val="000B2D90"/>
    <w:rsid w:val="000E041C"/>
    <w:rsid w:val="000F1D15"/>
    <w:rsid w:val="00173FCB"/>
    <w:rsid w:val="00196BA6"/>
    <w:rsid w:val="001D5459"/>
    <w:rsid w:val="002A2E7E"/>
    <w:rsid w:val="00342F91"/>
    <w:rsid w:val="003555CE"/>
    <w:rsid w:val="003A06FE"/>
    <w:rsid w:val="00415FAC"/>
    <w:rsid w:val="0043689F"/>
    <w:rsid w:val="00492125"/>
    <w:rsid w:val="00493655"/>
    <w:rsid w:val="00493F99"/>
    <w:rsid w:val="00501190"/>
    <w:rsid w:val="005110DF"/>
    <w:rsid w:val="00515C48"/>
    <w:rsid w:val="00576577"/>
    <w:rsid w:val="005C0EC5"/>
    <w:rsid w:val="005C4842"/>
    <w:rsid w:val="005F31C3"/>
    <w:rsid w:val="0065575E"/>
    <w:rsid w:val="00686976"/>
    <w:rsid w:val="00747485"/>
    <w:rsid w:val="007A5C57"/>
    <w:rsid w:val="007F1F2E"/>
    <w:rsid w:val="00803314"/>
    <w:rsid w:val="00807348"/>
    <w:rsid w:val="0085604F"/>
    <w:rsid w:val="00887273"/>
    <w:rsid w:val="008C0E64"/>
    <w:rsid w:val="008E69DB"/>
    <w:rsid w:val="00914BFC"/>
    <w:rsid w:val="0091507F"/>
    <w:rsid w:val="0092135E"/>
    <w:rsid w:val="009B3A55"/>
    <w:rsid w:val="00A77FAC"/>
    <w:rsid w:val="00A8572C"/>
    <w:rsid w:val="00AD3015"/>
    <w:rsid w:val="00B06E4A"/>
    <w:rsid w:val="00B07F12"/>
    <w:rsid w:val="00B32F02"/>
    <w:rsid w:val="00BF2FC5"/>
    <w:rsid w:val="00C16A92"/>
    <w:rsid w:val="00C67402"/>
    <w:rsid w:val="00C70AEE"/>
    <w:rsid w:val="00CE0DF0"/>
    <w:rsid w:val="00DA49AF"/>
    <w:rsid w:val="00E51266"/>
    <w:rsid w:val="00E554AC"/>
    <w:rsid w:val="00EA27C0"/>
    <w:rsid w:val="00EF6EBE"/>
    <w:rsid w:val="00F35C68"/>
    <w:rsid w:val="00F64FBA"/>
    <w:rsid w:val="00FA0193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84D0"/>
  <w15:chartTrackingRefBased/>
  <w15:docId w15:val="{47523337-C510-4B2F-B1D4-55497BB7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D3015"/>
    <w:pPr>
      <w:widowControl w:val="0"/>
      <w:spacing w:before="3" w:after="3"/>
    </w:pPr>
    <w:rPr>
      <w:rFonts w:ascii="Times New Roman" w:eastAsia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autoRedefine/>
    <w:rsid w:val="00AD3015"/>
    <w:pPr>
      <w:widowControl w:val="0"/>
      <w:tabs>
        <w:tab w:val="left" w:pos="5524"/>
      </w:tabs>
      <w:jc w:val="right"/>
    </w:pPr>
    <w:rPr>
      <w:rFonts w:ascii="Times New Roman" w:eastAsia="Times New Roman" w:hAnsi="Times New Roman"/>
      <w:noProof/>
      <w:color w:val="000000"/>
      <w:sz w:val="28"/>
      <w:lang w:val="ru-RU" w:eastAsia="ru-RU"/>
    </w:rPr>
  </w:style>
  <w:style w:type="character" w:customStyle="1" w:styleId="a4">
    <w:name w:val="Верхній колонтитул Знак"/>
    <w:link w:val="a3"/>
    <w:rsid w:val="00AD3015"/>
    <w:rPr>
      <w:rFonts w:ascii="Times New Roman" w:eastAsia="Times New Roman" w:hAnsi="Times New Roman" w:cs="Times New Roman"/>
      <w:noProof/>
      <w:color w:val="000000"/>
      <w:sz w:val="28"/>
      <w:szCs w:val="20"/>
      <w:lang w:val="ru-RU" w:eastAsia="ru-RU"/>
    </w:rPr>
  </w:style>
  <w:style w:type="paragraph" w:customStyle="1" w:styleId="a5">
    <w:name w:val="! ТХТ"/>
    <w:rsid w:val="00AD3015"/>
    <w:pPr>
      <w:widowControl w:val="0"/>
      <w:spacing w:before="5" w:after="5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6">
    <w:name w:val="page number"/>
    <w:rsid w:val="00AD3015"/>
  </w:style>
  <w:style w:type="paragraph" w:customStyle="1" w:styleId="a7">
    <w:name w:val=" Знак Знак Знак Знак Знак"/>
    <w:basedOn w:val="a"/>
    <w:rsid w:val="00AD3015"/>
    <w:pPr>
      <w:widowControl/>
      <w:spacing w:before="0" w:after="0"/>
    </w:pPr>
    <w:rPr>
      <w:rFonts w:ascii="Verdana" w:eastAsia="Batang" w:hAnsi="Verdana" w:cs="Verdana"/>
      <w:color w:val="auto"/>
      <w:sz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173FCB"/>
    <w:pPr>
      <w:tabs>
        <w:tab w:val="center" w:pos="4819"/>
        <w:tab w:val="right" w:pos="9639"/>
      </w:tabs>
      <w:spacing w:before="0" w:after="0"/>
    </w:pPr>
  </w:style>
  <w:style w:type="character" w:customStyle="1" w:styleId="a9">
    <w:name w:val="Нижній колонтитул Знак"/>
    <w:link w:val="a8"/>
    <w:uiPriority w:val="99"/>
    <w:rsid w:val="00173FC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5</cp:revision>
  <dcterms:created xsi:type="dcterms:W3CDTF">2016-12-21T12:42:00Z</dcterms:created>
  <dcterms:modified xsi:type="dcterms:W3CDTF">2016-12-21T12:53:00Z</dcterms:modified>
</cp:coreProperties>
</file>