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9B" w:rsidRPr="0073509B" w:rsidRDefault="0073509B" w:rsidP="0073509B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73509B">
        <w:rPr>
          <w:rFonts w:ascii="Times New Roman" w:hAnsi="Times New Roman"/>
          <w:color w:val="000000"/>
          <w:sz w:val="24"/>
          <w:szCs w:val="24"/>
        </w:rPr>
        <w:t>Додаток 1</w:t>
      </w:r>
    </w:p>
    <w:p w:rsidR="0073509B" w:rsidRPr="0073509B" w:rsidRDefault="0073509B" w:rsidP="0073509B">
      <w:pPr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73509B">
        <w:rPr>
          <w:rFonts w:ascii="Times New Roman" w:hAnsi="Times New Roman"/>
          <w:color w:val="000000"/>
          <w:sz w:val="24"/>
          <w:szCs w:val="24"/>
        </w:rPr>
        <w:t>до Порядку</w:t>
      </w:r>
    </w:p>
    <w:p w:rsidR="0073509B" w:rsidRPr="00010CD7" w:rsidRDefault="0073509B" w:rsidP="0073509B">
      <w:pPr>
        <w:pStyle w:val="a4"/>
        <w:spacing w:after="0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ЗАЯВА</w:t>
      </w:r>
      <w:r w:rsidRPr="00010CD7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73509B" w:rsidRPr="00010CD7" w:rsidRDefault="0073509B" w:rsidP="0073509B">
      <w:pPr>
        <w:pStyle w:val="a4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010CD7">
        <w:rPr>
          <w:rFonts w:ascii="Times New Roman" w:hAnsi="Times New Roman"/>
          <w:b w:val="0"/>
          <w:color w:val="000000"/>
          <w:sz w:val="28"/>
          <w:szCs w:val="28"/>
        </w:rPr>
        <w:t xml:space="preserve">про створення облікового запису в реєстрі </w:t>
      </w:r>
      <w:proofErr w:type="spellStart"/>
      <w:r w:rsidRPr="00010CD7">
        <w:rPr>
          <w:rFonts w:ascii="Times New Roman" w:hAnsi="Times New Roman"/>
          <w:b w:val="0"/>
          <w:color w:val="000000"/>
          <w:sz w:val="28"/>
          <w:szCs w:val="28"/>
        </w:rPr>
        <w:t>біометану</w:t>
      </w:r>
      <w:proofErr w:type="spellEnd"/>
    </w:p>
    <w:p w:rsidR="0073509B" w:rsidRPr="00010CD7" w:rsidRDefault="0073509B" w:rsidP="0073509B">
      <w:pPr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509B" w:rsidRPr="0073509B" w:rsidRDefault="0073509B" w:rsidP="0073509B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73509B">
        <w:rPr>
          <w:rFonts w:ascii="Times New Roman" w:hAnsi="Times New Roman"/>
          <w:color w:val="000000"/>
          <w:sz w:val="24"/>
          <w:szCs w:val="24"/>
        </w:rPr>
        <w:t>Прошу створити для</w:t>
      </w:r>
    </w:p>
    <w:p w:rsidR="0073509B" w:rsidRPr="00010CD7" w:rsidRDefault="0073509B" w:rsidP="0073509B">
      <w:pPr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73509B" w:rsidRPr="00010CD7" w:rsidTr="007C527D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9B" w:rsidRPr="00010CD7" w:rsidRDefault="0073509B" w:rsidP="007C52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3509B" w:rsidRPr="00010CD7" w:rsidTr="007C527D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9B" w:rsidRPr="00010CD7" w:rsidRDefault="0073509B" w:rsidP="007C52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0CD7">
              <w:rPr>
                <w:rFonts w:ascii="Times New Roman" w:hAnsi="Times New Roman"/>
                <w:color w:val="000000"/>
                <w:sz w:val="20"/>
              </w:rPr>
              <w:t xml:space="preserve">(повне або скорочене найменування суб’єкта господарювання/прізвище, власне ім’я,  по батькові (за наявності) фізичної особи </w:t>
            </w:r>
            <w:r>
              <w:rPr>
                <w:rFonts w:ascii="Times New Roman" w:hAnsi="Times New Roman"/>
                <w:color w:val="000000"/>
                <w:sz w:val="20"/>
              </w:rPr>
              <w:t>-</w:t>
            </w:r>
            <w:r w:rsidRPr="00010CD7">
              <w:rPr>
                <w:rFonts w:ascii="Times New Roman" w:hAnsi="Times New Roman"/>
                <w:color w:val="000000"/>
                <w:sz w:val="20"/>
              </w:rPr>
              <w:t xml:space="preserve"> підприємця)</w:t>
            </w:r>
          </w:p>
        </w:tc>
      </w:tr>
    </w:tbl>
    <w:p w:rsidR="0073509B" w:rsidRPr="00010CD7" w:rsidRDefault="0073509B" w:rsidP="0073509B">
      <w:pPr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509B" w:rsidRPr="0073509B" w:rsidRDefault="0073509B" w:rsidP="0073509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3509B">
        <w:rPr>
          <w:rFonts w:ascii="Times New Roman" w:hAnsi="Times New Roman"/>
          <w:color w:val="000000"/>
          <w:sz w:val="24"/>
          <w:szCs w:val="24"/>
        </w:rPr>
        <w:t xml:space="preserve">обліковий запис у реєстрі </w:t>
      </w:r>
      <w:proofErr w:type="spellStart"/>
      <w:r w:rsidRPr="0073509B">
        <w:rPr>
          <w:rFonts w:ascii="Times New Roman" w:hAnsi="Times New Roman"/>
          <w:color w:val="000000"/>
          <w:sz w:val="24"/>
          <w:szCs w:val="24"/>
        </w:rPr>
        <w:t>біометану</w:t>
      </w:r>
      <w:proofErr w:type="spellEnd"/>
      <w:r w:rsidRPr="0073509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3509B" w:rsidRPr="00010CD7" w:rsidRDefault="0073509B" w:rsidP="0073509B">
      <w:pPr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6236"/>
        <w:gridCol w:w="3829"/>
      </w:tblGrid>
      <w:tr w:rsidR="0073509B" w:rsidRPr="0073509B" w:rsidTr="007C527D">
        <w:trPr>
          <w:trHeight w:val="41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9B" w:rsidRPr="0073509B" w:rsidRDefault="0073509B" w:rsidP="007C527D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Відомості</w:t>
            </w:r>
            <w:r w:rsidRPr="007350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 w:rsidRPr="007350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суб’єкта</w:t>
            </w:r>
            <w:r w:rsidRPr="007350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господарювання</w:t>
            </w:r>
            <w:r w:rsidRPr="007350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фізичну</w:t>
            </w:r>
            <w:r w:rsidRPr="007350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особу</w:t>
            </w:r>
            <w:r w:rsidRPr="007350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підприємця</w:t>
            </w:r>
          </w:p>
          <w:p w:rsidR="0073509B" w:rsidRPr="0073509B" w:rsidRDefault="0073509B" w:rsidP="007C527D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73509B" w:rsidRPr="0073509B" w:rsidTr="007C527D">
        <w:trPr>
          <w:trHeight w:val="417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1. Найменування країни реєстрації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9B" w:rsidRPr="0073509B" w:rsidRDefault="0073509B" w:rsidP="007C527D">
            <w:pPr>
              <w:pStyle w:val="a3"/>
              <w:ind w:left="-438" w:firstLine="438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73509B" w:rsidRPr="0073509B" w:rsidTr="007C527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Код згідно з ЄДРПОУ/реєстраційний номер облікової картки платника податків (крім фізичної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відмітку у паспорті. У такому випадку фізична особа зазначає відомості про таку відмітку у паспорті) фізичної особи - підприємця (у разі, коли користувач реєстру є резидентом України)/ </w:t>
            </w: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реєстраційний код чи інший відповідний код у країні реєстрації (у разі, коли користувач реєстру не є резидентом України)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3509B" w:rsidRPr="0073509B" w:rsidTr="007C527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3. Вид діяльності згідно з КВЕД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3509B" w:rsidRPr="0073509B" w:rsidTr="007C527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4. Місце реєстрації або місцезнаходження юридичної особи/фізичної особи - підприємця (повна поштова адреса), номер телефону, адреса електронної пошти, адреса офіційної сторінки в Інтернеті (за наявності)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3509B" w:rsidRPr="0073509B" w:rsidTr="007C527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5. Найменування посади керівника, прізвище, власне ім’я, по батькові (за наявності)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3509B" w:rsidRPr="0073509B" w:rsidTr="007C527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Дозвільні документи на право проведення незалежного аудиту діяльності, пов’язаної з виробництвом </w:t>
            </w:r>
            <w:proofErr w:type="spellStart"/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біометану</w:t>
            </w:r>
            <w:proofErr w:type="spellEnd"/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, в тому числі сертифікат за добровільною системою сертифікації сталого біопалива, визнаною Європейською Комісією (додаються до заяви)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3509B" w:rsidRPr="0073509B" w:rsidTr="007C527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9B" w:rsidRPr="0073509B" w:rsidRDefault="0073509B" w:rsidP="007C527D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Відомості</w:t>
            </w:r>
            <w:r w:rsidRPr="007350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 w:rsidRPr="007350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об’єкт</w:t>
            </w:r>
            <w:r w:rsidRPr="007350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виробництва</w:t>
            </w:r>
            <w:r w:rsidRPr="007350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біометану</w:t>
            </w:r>
            <w:proofErr w:type="spellEnd"/>
          </w:p>
          <w:p w:rsidR="0073509B" w:rsidRPr="0073509B" w:rsidRDefault="0073509B" w:rsidP="007C527D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3509B" w:rsidRPr="0073509B" w:rsidTr="007C527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Місцезнаходження об’єкта виробництва </w:t>
            </w:r>
            <w:proofErr w:type="spellStart"/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біометану</w:t>
            </w:r>
            <w:proofErr w:type="spellEnd"/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(GPS-координати)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3509B" w:rsidRPr="0073509B" w:rsidTr="007C527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Потужність об’єкта виробництва </w:t>
            </w:r>
            <w:proofErr w:type="spellStart"/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біометану</w:t>
            </w:r>
            <w:proofErr w:type="spellEnd"/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МВт</w:t>
            </w:r>
            <w:proofErr w:type="spellEnd"/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3509B" w:rsidRPr="0073509B" w:rsidTr="007C527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>10. Унікальний EIC-код суб’єкта ринку природного газу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3509B" w:rsidRPr="0073509B" w:rsidTr="007C527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 ЕІС-коди точок комерційного обліку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3509B" w:rsidRPr="0073509B" w:rsidTr="007C527D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5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Висновок незалежного аудиту (додається до заяви)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9B" w:rsidRPr="0073509B" w:rsidRDefault="0073509B" w:rsidP="007C527D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3509B" w:rsidRPr="00010CD7" w:rsidRDefault="0073509B" w:rsidP="0073509B">
      <w:pPr>
        <w:spacing w:before="120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121"/>
        <w:gridCol w:w="3096"/>
      </w:tblGrid>
      <w:tr w:rsidR="0073509B" w:rsidRPr="00010CD7" w:rsidTr="007C527D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9B" w:rsidRPr="00010CD7" w:rsidRDefault="0073509B" w:rsidP="007C527D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9B" w:rsidRPr="00010CD7" w:rsidRDefault="0073509B" w:rsidP="007C527D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9B" w:rsidRPr="00010CD7" w:rsidRDefault="0073509B" w:rsidP="007C527D">
            <w:pPr>
              <w:spacing w:before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3509B" w:rsidRPr="00010CD7" w:rsidTr="007C527D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9B" w:rsidRPr="00010CD7" w:rsidRDefault="0073509B" w:rsidP="007C527D">
            <w:pPr>
              <w:spacing w:before="120"/>
              <w:ind w:left="142" w:right="186"/>
              <w:jc w:val="center"/>
              <w:rPr>
                <w:rFonts w:ascii="Times New Roman" w:hAnsi="Times New Roman"/>
                <w:color w:val="000000"/>
              </w:rPr>
            </w:pPr>
            <w:r w:rsidRPr="00010CD7">
              <w:rPr>
                <w:rFonts w:ascii="Times New Roman" w:hAnsi="Times New Roman"/>
                <w:color w:val="000000"/>
                <w:sz w:val="20"/>
              </w:rPr>
              <w:t xml:space="preserve">(прізвище, власне ім’я, </w:t>
            </w:r>
            <w:r w:rsidRPr="00010CD7">
              <w:rPr>
                <w:rFonts w:ascii="Times New Roman" w:hAnsi="Times New Roman"/>
                <w:color w:val="000000"/>
                <w:sz w:val="20"/>
              </w:rPr>
              <w:br/>
              <w:t>по батькові (за наявності)</w:t>
            </w:r>
            <w:r w:rsidRPr="00010C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10CD7">
              <w:rPr>
                <w:rFonts w:ascii="Times New Roman" w:hAnsi="Times New Roman"/>
                <w:color w:val="000000"/>
                <w:sz w:val="20"/>
              </w:rPr>
              <w:t xml:space="preserve">керівника/відповідальної особи/фізичної особи </w:t>
            </w:r>
            <w:r>
              <w:rPr>
                <w:rFonts w:ascii="Times New Roman" w:hAnsi="Times New Roman"/>
                <w:color w:val="000000"/>
                <w:sz w:val="20"/>
              </w:rPr>
              <w:t>-</w:t>
            </w:r>
            <w:r w:rsidRPr="00010CD7">
              <w:rPr>
                <w:rFonts w:ascii="Times New Roman" w:hAnsi="Times New Roman"/>
                <w:color w:val="000000"/>
                <w:sz w:val="20"/>
              </w:rPr>
              <w:t xml:space="preserve"> підприємця)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9B" w:rsidRPr="00010CD7" w:rsidRDefault="0073509B" w:rsidP="000F3720">
            <w:pPr>
              <w:tabs>
                <w:tab w:val="left" w:pos="2297"/>
              </w:tabs>
              <w:spacing w:before="120"/>
              <w:ind w:left="159" w:right="601"/>
              <w:jc w:val="center"/>
              <w:rPr>
                <w:rFonts w:ascii="Times New Roman" w:hAnsi="Times New Roman"/>
                <w:color w:val="000000"/>
              </w:rPr>
            </w:pPr>
            <w:r w:rsidRPr="00010CD7">
              <w:rPr>
                <w:rFonts w:ascii="Times New Roman" w:hAnsi="Times New Roman"/>
                <w:color w:val="000000"/>
                <w:sz w:val="20"/>
              </w:rPr>
              <w:t>(найменування посади керівника/відповідальної особи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/у разі, коли заяву подає  фізична особа </w:t>
            </w:r>
            <w:r w:rsidR="000F3720" w:rsidRPr="000F3720">
              <w:rPr>
                <w:rFonts w:ascii="Times New Roman" w:hAnsi="Times New Roman"/>
                <w:color w:val="000000"/>
                <w:sz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підприємець, зазначається “фізична особа </w:t>
            </w:r>
            <w:r w:rsidR="000F3720" w:rsidRPr="000F3720">
              <w:rPr>
                <w:rFonts w:ascii="Times New Roman" w:hAnsi="Times New Roman"/>
                <w:color w:val="000000"/>
                <w:sz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підприємець”</w:t>
            </w:r>
            <w:r w:rsidRPr="00010CD7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9B" w:rsidRPr="00010CD7" w:rsidRDefault="0073509B" w:rsidP="007C527D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10CD7">
              <w:rPr>
                <w:rFonts w:ascii="Times New Roman" w:hAnsi="Times New Roman"/>
                <w:color w:val="000000"/>
                <w:sz w:val="20"/>
              </w:rPr>
              <w:t>(номер телефону, адреса електронної пошти)</w:t>
            </w:r>
          </w:p>
        </w:tc>
      </w:tr>
    </w:tbl>
    <w:p w:rsidR="0073509B" w:rsidRPr="00010CD7" w:rsidRDefault="0073509B" w:rsidP="0073509B">
      <w:pPr>
        <w:spacing w:before="120"/>
        <w:jc w:val="both"/>
        <w:rPr>
          <w:rFonts w:ascii="Times New Roman" w:hAnsi="Times New Roman"/>
          <w:color w:val="000000"/>
        </w:rPr>
      </w:pPr>
      <w:r w:rsidRPr="00010CD7">
        <w:rPr>
          <w:rFonts w:ascii="Times New Roman" w:hAnsi="Times New Roman"/>
          <w:color w:val="000000"/>
        </w:rPr>
        <w:t>_________</w:t>
      </w:r>
    </w:p>
    <w:p w:rsidR="0073509B" w:rsidRPr="000F3720" w:rsidRDefault="0073509B" w:rsidP="0073509B">
      <w:pPr>
        <w:pStyle w:val="a3"/>
        <w:spacing w:before="0"/>
        <w:ind w:left="1134" w:hanging="1134"/>
        <w:jc w:val="both"/>
        <w:rPr>
          <w:rFonts w:ascii="Times New Roman" w:hAnsi="Times New Roman"/>
          <w:color w:val="000000"/>
          <w:sz w:val="20"/>
        </w:rPr>
      </w:pPr>
      <w:r w:rsidRPr="000F3720">
        <w:rPr>
          <w:rFonts w:ascii="Times New Roman" w:hAnsi="Times New Roman"/>
          <w:color w:val="000000"/>
          <w:sz w:val="20"/>
        </w:rPr>
        <w:t xml:space="preserve">Примітки: </w:t>
      </w:r>
      <w:r w:rsidR="00270334">
        <w:rPr>
          <w:rFonts w:ascii="Times New Roman" w:hAnsi="Times New Roman"/>
          <w:color w:val="000000"/>
          <w:sz w:val="20"/>
        </w:rPr>
        <w:t xml:space="preserve">  </w:t>
      </w:r>
      <w:bookmarkStart w:id="0" w:name="_GoBack"/>
      <w:bookmarkEnd w:id="0"/>
      <w:r w:rsidRPr="000F3720">
        <w:rPr>
          <w:rFonts w:ascii="Times New Roman" w:hAnsi="Times New Roman"/>
          <w:color w:val="000000"/>
          <w:sz w:val="20"/>
        </w:rPr>
        <w:t xml:space="preserve">1. Інформація, вказана у пунктах 3 і 5 цього додатка, зазначається    тільки юридичною особою, інформація, вказана у пункті 6, - тільки незалежним аудитором, інформація, вказана у пунктах 7-11 цього додатка, - тільки виробником </w:t>
      </w:r>
      <w:proofErr w:type="spellStart"/>
      <w:r w:rsidRPr="000F3720">
        <w:rPr>
          <w:rFonts w:ascii="Times New Roman" w:hAnsi="Times New Roman"/>
          <w:color w:val="000000"/>
          <w:sz w:val="20"/>
        </w:rPr>
        <w:t>біометану</w:t>
      </w:r>
      <w:proofErr w:type="spellEnd"/>
      <w:r w:rsidRPr="000F3720">
        <w:rPr>
          <w:rFonts w:ascii="Times New Roman" w:hAnsi="Times New Roman"/>
          <w:color w:val="000000"/>
          <w:sz w:val="20"/>
        </w:rPr>
        <w:t>.</w:t>
      </w:r>
    </w:p>
    <w:p w:rsidR="0073509B" w:rsidRPr="000F3720" w:rsidRDefault="0073509B" w:rsidP="0073509B">
      <w:pPr>
        <w:ind w:left="1134"/>
        <w:jc w:val="both"/>
        <w:rPr>
          <w:rFonts w:ascii="Times New Roman" w:hAnsi="Times New Roman"/>
          <w:color w:val="000000"/>
          <w:sz w:val="20"/>
        </w:rPr>
      </w:pPr>
      <w:r w:rsidRPr="000F3720">
        <w:rPr>
          <w:rFonts w:ascii="Times New Roman" w:hAnsi="Times New Roman"/>
          <w:color w:val="000000"/>
          <w:sz w:val="20"/>
        </w:rPr>
        <w:t>2. Інформація в заяві подається українською та англійською мовами з урахуванням транслітерації.</w:t>
      </w:r>
    </w:p>
    <w:p w:rsidR="00C81097" w:rsidRDefault="00C81097"/>
    <w:sectPr w:rsidR="00C81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9B"/>
    <w:rsid w:val="000F3720"/>
    <w:rsid w:val="00270334"/>
    <w:rsid w:val="0073509B"/>
    <w:rsid w:val="00C8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91F8"/>
  <w15:chartTrackingRefBased/>
  <w15:docId w15:val="{04CAA4F1-7D22-4F59-82A5-3DFB24B0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09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3509B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73509B"/>
    <w:pPr>
      <w:keepNext/>
      <w:keepLines/>
      <w:spacing w:before="240" w:after="24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Бурова Наталія Володимирівна</cp:lastModifiedBy>
  <cp:revision>2</cp:revision>
  <dcterms:created xsi:type="dcterms:W3CDTF">2022-07-26T07:20:00Z</dcterms:created>
  <dcterms:modified xsi:type="dcterms:W3CDTF">2022-07-26T08:06:00Z</dcterms:modified>
</cp:coreProperties>
</file>