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84B7F" w:rsidRPr="00A07A1B" w:rsidRDefault="00D84B7F" w:rsidP="00DB018A">
      <w:pPr>
        <w:pStyle w:val="a6"/>
        <w:ind w:left="6237"/>
        <w:jc w:val="left"/>
        <w:rPr>
          <w:rFonts w:ascii="Times New Roman" w:hAnsi="Times New Roman"/>
          <w:noProof/>
          <w:sz w:val="24"/>
          <w:szCs w:val="24"/>
          <w:lang w:val="az-Cyrl-AZ" w:eastAsia="en-US"/>
        </w:rPr>
      </w:pPr>
      <w:r w:rsidRPr="00A07A1B">
        <w:rPr>
          <w:rFonts w:ascii="Times New Roman" w:hAnsi="Times New Roman"/>
          <w:noProof/>
          <w:sz w:val="24"/>
          <w:szCs w:val="24"/>
          <w:lang w:val="az-Cyrl-AZ" w:eastAsia="en-US"/>
        </w:rPr>
        <w:t>Додаток 2</w:t>
      </w:r>
      <w:r w:rsidRPr="00A07A1B">
        <w:rPr>
          <w:rFonts w:ascii="Times New Roman" w:hAnsi="Times New Roman"/>
          <w:noProof/>
          <w:sz w:val="24"/>
          <w:szCs w:val="24"/>
          <w:lang w:val="az-Cyrl-AZ" w:eastAsia="en-US"/>
        </w:rPr>
        <w:br/>
        <w:t>до Порядку</w:t>
      </w:r>
    </w:p>
    <w:p w:rsidR="00D84B7F" w:rsidRPr="00A07A1B" w:rsidRDefault="00D84B7F" w:rsidP="00D84B7F">
      <w:pPr>
        <w:pStyle w:val="ae"/>
        <w:spacing w:before="360"/>
        <w:rPr>
          <w:rFonts w:ascii="Times New Roman" w:hAnsi="Times New Roman"/>
          <w:bCs/>
          <w:noProof/>
          <w:sz w:val="28"/>
          <w:szCs w:val="28"/>
          <w:lang w:val="az-Cyrl-AZ"/>
        </w:rPr>
      </w:pPr>
      <w:r w:rsidRPr="00A07A1B">
        <w:rPr>
          <w:rFonts w:ascii="Times New Roman" w:hAnsi="Times New Roman"/>
          <w:noProof/>
          <w:sz w:val="28"/>
          <w:szCs w:val="28"/>
          <w:lang w:val="az-Cyrl-AZ"/>
        </w:rPr>
        <w:t xml:space="preserve">ДОВІДКА-ПІДТВЕРДЖЕННЯ </w:t>
      </w:r>
      <w:r w:rsidRPr="00A07A1B">
        <w:rPr>
          <w:rFonts w:ascii="Times New Roman" w:hAnsi="Times New Roman"/>
          <w:noProof/>
          <w:sz w:val="28"/>
          <w:szCs w:val="28"/>
          <w:lang w:val="az-Cyrl-AZ"/>
        </w:rPr>
        <w:br/>
      </w:r>
      <w:r w:rsidRPr="00A07A1B">
        <w:rPr>
          <w:rFonts w:ascii="Times New Roman" w:hAnsi="Times New Roman"/>
          <w:bCs/>
          <w:noProof/>
          <w:sz w:val="28"/>
          <w:szCs w:val="28"/>
          <w:lang w:val="az-Cyrl-AZ"/>
        </w:rPr>
        <w:t>щодо призначення товарів, які ввозяться в Україну державною науковою установою/де</w:t>
      </w:r>
      <w:bookmarkStart w:id="0" w:name="_GoBack"/>
      <w:bookmarkEnd w:id="0"/>
      <w:r w:rsidRPr="00A07A1B">
        <w:rPr>
          <w:rFonts w:ascii="Times New Roman" w:hAnsi="Times New Roman"/>
          <w:bCs/>
          <w:noProof/>
          <w:sz w:val="28"/>
          <w:szCs w:val="28"/>
          <w:lang w:val="az-Cyrl-AZ"/>
        </w:rPr>
        <w:t>ржавним закладом вищої освіти, для забезпечення власної освітньої, наукової та науково-технічної діяльності</w:t>
      </w:r>
    </w:p>
    <w:p w:rsidR="00D84B7F" w:rsidRPr="00A07A1B" w:rsidRDefault="00D84B7F" w:rsidP="00DB018A">
      <w:pPr>
        <w:pStyle w:val="a5"/>
        <w:tabs>
          <w:tab w:val="left" w:pos="9071"/>
        </w:tabs>
        <w:rPr>
          <w:rFonts w:ascii="Times New Roman" w:hAnsi="Times New Roman"/>
          <w:noProof/>
          <w:sz w:val="24"/>
          <w:szCs w:val="24"/>
          <w:u w:val="single"/>
          <w:lang w:val="az-Cyrl-AZ"/>
        </w:rPr>
      </w:pPr>
      <w:r w:rsidRPr="00A07A1B">
        <w:rPr>
          <w:rFonts w:ascii="Times New Roman" w:hAnsi="Times New Roman"/>
          <w:noProof/>
          <w:sz w:val="24"/>
          <w:szCs w:val="24"/>
          <w:lang w:val="az-Cyrl-AZ"/>
        </w:rPr>
        <w:t>Центральний орган виконавчої влади/Національна академія наук/національна галузева академія наук</w:t>
      </w:r>
      <w:r w:rsidR="00DB018A" w:rsidRPr="00A07A1B">
        <w:rPr>
          <w:rFonts w:ascii="Times New Roman" w:hAnsi="Times New Roman"/>
          <w:noProof/>
          <w:sz w:val="24"/>
          <w:szCs w:val="24"/>
          <w:lang w:val="az-Cyrl-AZ"/>
        </w:rPr>
        <w:t xml:space="preserve"> _______________________________________________________</w:t>
      </w:r>
    </w:p>
    <w:p w:rsidR="00D84B7F" w:rsidRPr="00A07A1B" w:rsidRDefault="00D84B7F" w:rsidP="00D84B7F">
      <w:pPr>
        <w:pStyle w:val="a5"/>
        <w:tabs>
          <w:tab w:val="left" w:pos="9071"/>
        </w:tabs>
        <w:spacing w:before="0"/>
        <w:ind w:firstLine="4394"/>
        <w:jc w:val="both"/>
        <w:rPr>
          <w:rFonts w:ascii="Times New Roman" w:hAnsi="Times New Roman"/>
          <w:noProof/>
          <w:sz w:val="20"/>
          <w:lang w:val="az-Cyrl-AZ"/>
        </w:rPr>
      </w:pPr>
      <w:r w:rsidRPr="00A07A1B">
        <w:rPr>
          <w:rFonts w:ascii="Times New Roman" w:hAnsi="Times New Roman"/>
          <w:noProof/>
          <w:sz w:val="20"/>
          <w:lang w:val="az-Cyrl-AZ"/>
        </w:rPr>
        <w:t xml:space="preserve">(найменування, місцезнаходження, </w:t>
      </w:r>
    </w:p>
    <w:p w:rsidR="00D84B7F" w:rsidRPr="00A07A1B" w:rsidRDefault="00DB018A" w:rsidP="00D84B7F">
      <w:pPr>
        <w:pStyle w:val="a5"/>
        <w:tabs>
          <w:tab w:val="left" w:pos="9071"/>
        </w:tabs>
        <w:spacing w:before="0"/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A07A1B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___________________________________________________________________________</w:t>
      </w:r>
    </w:p>
    <w:p w:rsidR="00D84B7F" w:rsidRPr="00A07A1B" w:rsidRDefault="00D84B7F" w:rsidP="00D84B7F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0"/>
          <w:lang w:val="az-Cyrl-AZ"/>
        </w:rPr>
      </w:pPr>
      <w:r w:rsidRPr="00A07A1B">
        <w:rPr>
          <w:rFonts w:ascii="Times New Roman" w:hAnsi="Times New Roman"/>
          <w:noProof/>
          <w:sz w:val="20"/>
          <w:lang w:val="az-Cyrl-AZ"/>
        </w:rPr>
        <w:t>код згідно з ЄДРПОУ, індивідуальний податковий номер платника податку на додану вартість)</w:t>
      </w:r>
    </w:p>
    <w:p w:rsidR="00D84B7F" w:rsidRPr="00A07A1B" w:rsidRDefault="00D84B7F" w:rsidP="00D84B7F">
      <w:pPr>
        <w:pStyle w:val="a5"/>
        <w:ind w:firstLine="0"/>
        <w:jc w:val="both"/>
        <w:rPr>
          <w:rFonts w:ascii="Times New Roman" w:hAnsi="Times New Roman"/>
          <w:noProof/>
          <w:sz w:val="24"/>
          <w:szCs w:val="24"/>
          <w:lang w:val="az-Cyrl-AZ"/>
        </w:rPr>
      </w:pPr>
      <w:r w:rsidRPr="00A07A1B">
        <w:rPr>
          <w:rFonts w:ascii="Times New Roman" w:hAnsi="Times New Roman"/>
          <w:noProof/>
          <w:sz w:val="24"/>
          <w:szCs w:val="24"/>
          <w:lang w:val="az-Cyrl-AZ"/>
        </w:rPr>
        <w:t>підтверджує, що підпорядкована державна наукова установа/державний заклад вищої освіти ________________________________</w:t>
      </w:r>
      <w:r w:rsidR="00DB018A" w:rsidRPr="00A07A1B">
        <w:rPr>
          <w:rFonts w:ascii="Times New Roman" w:hAnsi="Times New Roman"/>
          <w:noProof/>
          <w:sz w:val="24"/>
          <w:szCs w:val="24"/>
          <w:lang w:val="az-Cyrl-AZ"/>
        </w:rPr>
        <w:t>________________________</w:t>
      </w:r>
      <w:r w:rsidRPr="00A07A1B">
        <w:rPr>
          <w:rFonts w:ascii="Times New Roman" w:hAnsi="Times New Roman"/>
          <w:noProof/>
          <w:sz w:val="24"/>
          <w:szCs w:val="24"/>
          <w:lang w:val="az-Cyrl-AZ"/>
        </w:rPr>
        <w:t>_____________</w:t>
      </w:r>
    </w:p>
    <w:p w:rsidR="00D84B7F" w:rsidRPr="00A07A1B" w:rsidRDefault="00DB018A" w:rsidP="00D84B7F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A07A1B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___________________________________________________________________________</w:t>
      </w:r>
    </w:p>
    <w:p w:rsidR="00D84B7F" w:rsidRPr="00A07A1B" w:rsidRDefault="00D84B7F" w:rsidP="00D84B7F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0"/>
          <w:lang w:val="az-Cyrl-AZ"/>
        </w:rPr>
      </w:pPr>
      <w:r w:rsidRPr="00A07A1B">
        <w:rPr>
          <w:rFonts w:ascii="Times New Roman" w:hAnsi="Times New Roman"/>
          <w:noProof/>
          <w:sz w:val="20"/>
          <w:lang w:val="az-Cyrl-AZ"/>
        </w:rPr>
        <w:t>(найменування, місцезнаходження, код згідно з ЄДРПОУ,</w:t>
      </w:r>
    </w:p>
    <w:p w:rsidR="00DB018A" w:rsidRPr="00A07A1B" w:rsidRDefault="00DB018A" w:rsidP="00DB018A">
      <w:pPr>
        <w:pStyle w:val="a5"/>
        <w:tabs>
          <w:tab w:val="left" w:pos="9071"/>
        </w:tabs>
        <w:ind w:firstLine="0"/>
        <w:jc w:val="both"/>
        <w:rPr>
          <w:rFonts w:ascii="Times New Roman" w:hAnsi="Times New Roman"/>
          <w:noProof/>
          <w:sz w:val="28"/>
          <w:szCs w:val="28"/>
          <w:u w:val="single"/>
          <w:lang w:val="az-Cyrl-AZ"/>
        </w:rPr>
      </w:pPr>
      <w:r w:rsidRPr="00A07A1B">
        <w:rPr>
          <w:rFonts w:ascii="Times New Roman" w:hAnsi="Times New Roman"/>
          <w:noProof/>
          <w:sz w:val="24"/>
          <w:szCs w:val="24"/>
          <w:lang w:val="az-Cyrl-AZ"/>
        </w:rPr>
        <w:t>___________________________________________________________________________</w:t>
      </w:r>
    </w:p>
    <w:p w:rsidR="00D84B7F" w:rsidRPr="00A07A1B" w:rsidRDefault="00D84B7F" w:rsidP="00D84B7F">
      <w:pPr>
        <w:pStyle w:val="a5"/>
        <w:spacing w:before="0"/>
        <w:ind w:firstLine="0"/>
        <w:jc w:val="center"/>
        <w:rPr>
          <w:rFonts w:ascii="Times New Roman" w:hAnsi="Times New Roman"/>
          <w:noProof/>
          <w:sz w:val="20"/>
          <w:lang w:val="az-Cyrl-AZ"/>
        </w:rPr>
      </w:pPr>
      <w:r w:rsidRPr="00A07A1B">
        <w:rPr>
          <w:rFonts w:ascii="Times New Roman" w:hAnsi="Times New Roman"/>
          <w:noProof/>
          <w:sz w:val="20"/>
          <w:lang w:val="az-Cyrl-AZ"/>
        </w:rPr>
        <w:t>індивідуальний податковий номер платника податку на додану вартість)</w:t>
      </w:r>
    </w:p>
    <w:p w:rsidR="00D84B7F" w:rsidRPr="00A07A1B" w:rsidRDefault="00D84B7F" w:rsidP="00D84B7F">
      <w:pPr>
        <w:pStyle w:val="a5"/>
        <w:ind w:firstLine="0"/>
        <w:jc w:val="both"/>
        <w:rPr>
          <w:rFonts w:ascii="Times New Roman" w:hAnsi="Times New Roman"/>
          <w:noProof/>
          <w:sz w:val="24"/>
          <w:szCs w:val="24"/>
          <w:lang w:val="az-Cyrl-AZ"/>
        </w:rPr>
      </w:pPr>
      <w:r w:rsidRPr="00A07A1B">
        <w:rPr>
          <w:rFonts w:ascii="Times New Roman" w:hAnsi="Times New Roman"/>
          <w:noProof/>
          <w:sz w:val="24"/>
          <w:szCs w:val="24"/>
          <w:lang w:val="az-Cyrl-AZ"/>
        </w:rPr>
        <w:t xml:space="preserve">планує ввезення на митну територію України у митному режимі імпорту товари, що відповідають вимогам, передбаченим Порядком ввезення на митну територію України у митному режимі імпорту та цільового використання державними науковими установами, державними закладами вищої освіти товарів, визначених пунктом 21 частини першої статті 282 Митного кодексу України, що звільняються від оподаткування митом, а також операції з ввезення яких на митну територію України звільняються від оподаткування податком на додану вартість, затвердженим постановою Кабінету Міністрів України від 4 листопада 2022 р. № 1296, і ввозяться з метою </w:t>
      </w:r>
      <w:r w:rsidRPr="00A07A1B">
        <w:rPr>
          <w:rFonts w:ascii="Times New Roman" w:hAnsi="Times New Roman"/>
          <w:bCs/>
          <w:noProof/>
          <w:sz w:val="24"/>
          <w:szCs w:val="24"/>
          <w:lang w:val="az-Cyrl-AZ"/>
        </w:rPr>
        <w:t>забезпечення власної освітньої, наукової та науково-технічної діяльності</w:t>
      </w:r>
      <w:r w:rsidRPr="00A07A1B">
        <w:rPr>
          <w:rFonts w:ascii="Times New Roman" w:hAnsi="Times New Roman"/>
          <w:noProof/>
          <w:sz w:val="24"/>
          <w:szCs w:val="24"/>
          <w:lang w:val="az-Cyrl-AZ"/>
        </w:rPr>
        <w:t>.</w:t>
      </w:r>
    </w:p>
    <w:p w:rsidR="00D84B7F" w:rsidRPr="00A07A1B" w:rsidRDefault="00D84B7F" w:rsidP="00D84B7F">
      <w:pPr>
        <w:pStyle w:val="a5"/>
        <w:ind w:firstLine="0"/>
        <w:jc w:val="both"/>
        <w:rPr>
          <w:rFonts w:ascii="Times New Roman" w:hAnsi="Times New Roman"/>
          <w:noProof/>
          <w:sz w:val="28"/>
          <w:szCs w:val="28"/>
          <w:lang w:val="az-Cyrl-AZ"/>
        </w:rPr>
      </w:pPr>
    </w:p>
    <w:tbl>
      <w:tblPr>
        <w:tblW w:w="5000" w:type="pct"/>
        <w:jc w:val="center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14"/>
        <w:gridCol w:w="2537"/>
        <w:gridCol w:w="1836"/>
        <w:gridCol w:w="2384"/>
      </w:tblGrid>
      <w:tr w:rsidR="00D84B7F" w:rsidRPr="00A07A1B" w:rsidTr="00D5797E">
        <w:trPr>
          <w:jc w:val="center"/>
        </w:trPr>
        <w:tc>
          <w:tcPr>
            <w:tcW w:w="1275" w:type="pct"/>
            <w:tcBorders>
              <w:left w:val="nil"/>
            </w:tcBorders>
            <w:vAlign w:val="center"/>
            <w:hideMark/>
          </w:tcPr>
          <w:p w:rsidR="00D84B7F" w:rsidRPr="00A07A1B" w:rsidRDefault="00D84B7F" w:rsidP="00D5797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A07A1B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Опис товару</w:t>
            </w:r>
          </w:p>
        </w:tc>
        <w:tc>
          <w:tcPr>
            <w:tcW w:w="1398" w:type="pct"/>
            <w:vAlign w:val="center"/>
            <w:hideMark/>
          </w:tcPr>
          <w:p w:rsidR="00D84B7F" w:rsidRPr="00A07A1B" w:rsidRDefault="00D84B7F" w:rsidP="00D5797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A07A1B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Код товару згідно з УКТЗЕД</w:t>
            </w:r>
          </w:p>
        </w:tc>
        <w:tc>
          <w:tcPr>
            <w:tcW w:w="1012" w:type="pct"/>
            <w:vAlign w:val="center"/>
            <w:hideMark/>
          </w:tcPr>
          <w:p w:rsidR="00D84B7F" w:rsidRPr="00A07A1B" w:rsidRDefault="00D84B7F" w:rsidP="00D5797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A07A1B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Кількість товару</w:t>
            </w:r>
          </w:p>
        </w:tc>
        <w:tc>
          <w:tcPr>
            <w:tcW w:w="1314" w:type="pct"/>
            <w:tcBorders>
              <w:right w:val="nil"/>
            </w:tcBorders>
            <w:vAlign w:val="center"/>
            <w:hideMark/>
          </w:tcPr>
          <w:p w:rsidR="00D84B7F" w:rsidRPr="00A07A1B" w:rsidRDefault="00D84B7F" w:rsidP="00D5797E">
            <w:pPr>
              <w:pStyle w:val="a5"/>
              <w:ind w:firstLine="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A07A1B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Вартість товару, у валюті контракту</w:t>
            </w:r>
          </w:p>
        </w:tc>
      </w:tr>
    </w:tbl>
    <w:p w:rsidR="00D84B7F" w:rsidRPr="00A07A1B" w:rsidRDefault="00D84B7F" w:rsidP="00D84B7F">
      <w:pPr>
        <w:pStyle w:val="a5"/>
        <w:ind w:firstLine="0"/>
        <w:rPr>
          <w:rFonts w:ascii="Times New Roman" w:hAnsi="Times New Roman"/>
          <w:noProof/>
          <w:sz w:val="24"/>
          <w:szCs w:val="24"/>
          <w:lang w:val="az-Cyrl-AZ"/>
        </w:rPr>
      </w:pPr>
      <w:r w:rsidRPr="00A07A1B">
        <w:rPr>
          <w:rFonts w:ascii="Times New Roman" w:hAnsi="Times New Roman"/>
          <w:noProof/>
          <w:sz w:val="24"/>
          <w:szCs w:val="24"/>
          <w:lang w:val="az-Cyrl-AZ"/>
        </w:rPr>
        <w:t>Усього на суму ___</w:t>
      </w:r>
      <w:r w:rsidR="00DB018A" w:rsidRPr="00A07A1B">
        <w:rPr>
          <w:rFonts w:ascii="Times New Roman" w:hAnsi="Times New Roman"/>
          <w:noProof/>
          <w:sz w:val="24"/>
          <w:szCs w:val="24"/>
          <w:lang w:val="az-Cyrl-AZ"/>
        </w:rPr>
        <w:t>___________</w:t>
      </w:r>
      <w:r w:rsidRPr="00A07A1B">
        <w:rPr>
          <w:rFonts w:ascii="Times New Roman" w:hAnsi="Times New Roman"/>
          <w:noProof/>
          <w:sz w:val="24"/>
          <w:szCs w:val="24"/>
          <w:lang w:val="az-Cyrl-AZ"/>
        </w:rPr>
        <w:t>_____________________________ (у валюті контракту).</w:t>
      </w:r>
    </w:p>
    <w:p w:rsidR="00D84B7F" w:rsidRPr="00A07A1B" w:rsidRDefault="00D84B7F" w:rsidP="00D84B7F">
      <w:pPr>
        <w:pStyle w:val="a5"/>
        <w:spacing w:before="0"/>
        <w:ind w:right="2692" w:firstLine="1985"/>
        <w:jc w:val="center"/>
        <w:rPr>
          <w:rFonts w:ascii="Times New Roman" w:hAnsi="Times New Roman"/>
          <w:noProof/>
          <w:sz w:val="20"/>
          <w:lang w:val="az-Cyrl-AZ"/>
        </w:rPr>
      </w:pPr>
      <w:r w:rsidRPr="00A07A1B">
        <w:rPr>
          <w:rFonts w:ascii="Times New Roman" w:hAnsi="Times New Roman"/>
          <w:noProof/>
          <w:sz w:val="20"/>
          <w:lang w:val="az-Cyrl-AZ"/>
        </w:rPr>
        <w:t>(словами)</w:t>
      </w:r>
    </w:p>
    <w:p w:rsidR="00D84B7F" w:rsidRPr="00A07A1B" w:rsidRDefault="00D84B7F" w:rsidP="00D84B7F">
      <w:pPr>
        <w:pStyle w:val="a5"/>
        <w:spacing w:before="0"/>
        <w:ind w:right="2692" w:firstLine="1985"/>
        <w:jc w:val="center"/>
        <w:rPr>
          <w:rFonts w:ascii="Times New Roman" w:hAnsi="Times New Roman"/>
          <w:noProof/>
          <w:sz w:val="20"/>
          <w:lang w:val="az-Cyrl-AZ"/>
        </w:rPr>
      </w:pPr>
    </w:p>
    <w:p w:rsidR="00D84B7F" w:rsidRPr="00A07A1B" w:rsidRDefault="00D84B7F" w:rsidP="00D84B7F">
      <w:pPr>
        <w:pStyle w:val="a5"/>
        <w:spacing w:before="0"/>
        <w:ind w:right="2692" w:firstLine="1985"/>
        <w:jc w:val="center"/>
        <w:rPr>
          <w:rFonts w:ascii="Times New Roman" w:hAnsi="Times New Roman"/>
          <w:noProof/>
          <w:sz w:val="20"/>
          <w:lang w:val="az-Cyrl-AZ"/>
        </w:rPr>
      </w:pPr>
    </w:p>
    <w:tbl>
      <w:tblPr>
        <w:tblW w:w="5000" w:type="pct"/>
        <w:tblLook w:val="01E0" w:firstRow="1" w:lastRow="1" w:firstColumn="1" w:lastColumn="1" w:noHBand="0" w:noVBand="0"/>
      </w:tblPr>
      <w:tblGrid>
        <w:gridCol w:w="4656"/>
        <w:gridCol w:w="1559"/>
        <w:gridCol w:w="2856"/>
      </w:tblGrid>
      <w:tr w:rsidR="00D84B7F" w:rsidRPr="00A07A1B" w:rsidTr="00D5797E">
        <w:tc>
          <w:tcPr>
            <w:tcW w:w="2507" w:type="pct"/>
            <w:hideMark/>
          </w:tcPr>
          <w:p w:rsidR="00D84B7F" w:rsidRPr="00A07A1B" w:rsidRDefault="00D84B7F" w:rsidP="00D5797E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A07A1B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_____________________________________</w:t>
            </w:r>
            <w:r w:rsidRPr="00A07A1B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</w:r>
            <w:r w:rsidRPr="00A07A1B">
              <w:rPr>
                <w:rFonts w:ascii="Times New Roman" w:hAnsi="Times New Roman"/>
                <w:noProof/>
                <w:sz w:val="20"/>
                <w:lang w:val="az-Cyrl-AZ"/>
              </w:rPr>
              <w:t>(найменування посади уповноваженої особи)</w:t>
            </w:r>
          </w:p>
        </w:tc>
        <w:tc>
          <w:tcPr>
            <w:tcW w:w="949" w:type="pct"/>
            <w:hideMark/>
          </w:tcPr>
          <w:p w:rsidR="00D84B7F" w:rsidRPr="00A07A1B" w:rsidRDefault="00D84B7F" w:rsidP="00D5797E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A07A1B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__________</w:t>
            </w:r>
            <w:r w:rsidRPr="00A07A1B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</w:r>
            <w:r w:rsidRPr="00A07A1B">
              <w:rPr>
                <w:rFonts w:ascii="Times New Roman" w:hAnsi="Times New Roman"/>
                <w:noProof/>
                <w:sz w:val="20"/>
                <w:lang w:val="az-Cyrl-AZ"/>
              </w:rPr>
              <w:t>(підпис)</w:t>
            </w:r>
          </w:p>
        </w:tc>
        <w:tc>
          <w:tcPr>
            <w:tcW w:w="1544" w:type="pct"/>
            <w:hideMark/>
          </w:tcPr>
          <w:p w:rsidR="00D84B7F" w:rsidRPr="00A07A1B" w:rsidRDefault="00D84B7F" w:rsidP="00D5797E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  <w:r w:rsidRPr="00A07A1B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t>______________________</w:t>
            </w:r>
            <w:r w:rsidRPr="00A07A1B"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  <w:br/>
            </w:r>
            <w:r w:rsidRPr="00A07A1B">
              <w:rPr>
                <w:rFonts w:ascii="Times New Roman" w:hAnsi="Times New Roman"/>
                <w:noProof/>
                <w:sz w:val="20"/>
                <w:lang w:val="az-Cyrl-AZ"/>
              </w:rPr>
              <w:t>(ініціали та прізвище)</w:t>
            </w:r>
          </w:p>
        </w:tc>
      </w:tr>
      <w:tr w:rsidR="00D84B7F" w:rsidRPr="00A07A1B" w:rsidTr="00D5797E">
        <w:tc>
          <w:tcPr>
            <w:tcW w:w="2507" w:type="pct"/>
          </w:tcPr>
          <w:p w:rsidR="00D84B7F" w:rsidRPr="00A07A1B" w:rsidRDefault="00D84B7F" w:rsidP="00D5797E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949" w:type="pct"/>
          </w:tcPr>
          <w:p w:rsidR="00D84B7F" w:rsidRPr="00A07A1B" w:rsidRDefault="00D84B7F" w:rsidP="00D5797E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  <w:tc>
          <w:tcPr>
            <w:tcW w:w="1544" w:type="pct"/>
          </w:tcPr>
          <w:p w:rsidR="00D84B7F" w:rsidRPr="00A07A1B" w:rsidRDefault="00D84B7F" w:rsidP="00D5797E">
            <w:pPr>
              <w:spacing w:before="120"/>
              <w:jc w:val="center"/>
              <w:rPr>
                <w:rFonts w:ascii="Times New Roman" w:hAnsi="Times New Roman"/>
                <w:noProof/>
                <w:sz w:val="24"/>
                <w:szCs w:val="24"/>
                <w:lang w:val="az-Cyrl-AZ"/>
              </w:rPr>
            </w:pPr>
          </w:p>
        </w:tc>
      </w:tr>
    </w:tbl>
    <w:p w:rsidR="00D84B7F" w:rsidRPr="00A07A1B" w:rsidRDefault="00D84B7F" w:rsidP="00D84B7F">
      <w:pPr>
        <w:spacing w:before="120"/>
        <w:jc w:val="both"/>
        <w:rPr>
          <w:rFonts w:ascii="Times New Roman" w:hAnsi="Times New Roman"/>
          <w:noProof/>
          <w:sz w:val="24"/>
          <w:szCs w:val="24"/>
          <w:lang w:val="az-Cyrl-AZ"/>
        </w:rPr>
      </w:pPr>
      <w:r w:rsidRPr="00A07A1B">
        <w:rPr>
          <w:rFonts w:ascii="Times New Roman" w:hAnsi="Times New Roman"/>
          <w:noProof/>
          <w:sz w:val="24"/>
          <w:szCs w:val="24"/>
          <w:lang w:val="az-Cyrl-AZ"/>
        </w:rPr>
        <w:t>___ __________ 20___ р.</w:t>
      </w:r>
    </w:p>
    <w:sectPr w:rsidR="00D84B7F" w:rsidRPr="00A07A1B" w:rsidSect="00DB018A">
      <w:headerReference w:type="even" r:id="rId7"/>
      <w:headerReference w:type="default" r:id="rId8"/>
      <w:pgSz w:w="11906" w:h="16838" w:code="9"/>
      <w:pgMar w:top="1134" w:right="1134" w:bottom="1134" w:left="1701" w:header="567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91AE1" w:rsidRDefault="00691AE1">
      <w:r>
        <w:separator/>
      </w:r>
    </w:p>
  </w:endnote>
  <w:endnote w:type="continuationSeparator" w:id="0">
    <w:p w:rsidR="00691AE1" w:rsidRDefault="00691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ntiqua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91AE1" w:rsidRDefault="00691AE1">
      <w:r>
        <w:separator/>
      </w:r>
    </w:p>
  </w:footnote>
  <w:footnote w:type="continuationSeparator" w:id="0">
    <w:p w:rsidR="00691AE1" w:rsidRDefault="00691A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>
      <w:rPr>
        <w:noProof/>
      </w:rPr>
      <w:t>1</w:t>
    </w:r>
    <w:r>
      <w:fldChar w:fldCharType="end"/>
    </w:r>
  </w:p>
  <w:p w:rsidR="00525BBB" w:rsidRDefault="00525BBB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5BBB" w:rsidRDefault="00525BBB">
    <w:pPr>
      <w:framePr w:wrap="around" w:vAnchor="text" w:hAnchor="margin" w:xAlign="center" w:y="1"/>
    </w:pPr>
    <w:r>
      <w:fldChar w:fldCharType="begin"/>
    </w:r>
    <w:r>
      <w:instrText xml:space="preserve">PAGE  </w:instrText>
    </w:r>
    <w:r>
      <w:fldChar w:fldCharType="separate"/>
    </w:r>
    <w:r w:rsidR="001735B9">
      <w:rPr>
        <w:noProof/>
      </w:rPr>
      <w:t>63</w:t>
    </w:r>
    <w:r>
      <w:fldChar w:fldCharType="end"/>
    </w:r>
  </w:p>
  <w:p w:rsidR="00525BBB" w:rsidRDefault="00525BBB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ED185A96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AD60E5D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E809EA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CF6CD84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D86C59A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63E9B2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B8E67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534132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DBBAF52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9BEB63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StepHandle" w:val="262696"/>
  </w:docVars>
  <w:rsids>
    <w:rsidRoot w:val="001A5FC5"/>
    <w:rsid w:val="00005E34"/>
    <w:rsid w:val="0001387D"/>
    <w:rsid w:val="000229F9"/>
    <w:rsid w:val="0002491C"/>
    <w:rsid w:val="00025D0E"/>
    <w:rsid w:val="00124D7F"/>
    <w:rsid w:val="001735B9"/>
    <w:rsid w:val="0017644F"/>
    <w:rsid w:val="001A5FC5"/>
    <w:rsid w:val="001C4AC4"/>
    <w:rsid w:val="001D4B6B"/>
    <w:rsid w:val="001E58FC"/>
    <w:rsid w:val="001F1953"/>
    <w:rsid w:val="00201DB0"/>
    <w:rsid w:val="00210F96"/>
    <w:rsid w:val="00237194"/>
    <w:rsid w:val="00240553"/>
    <w:rsid w:val="002509EB"/>
    <w:rsid w:val="00275D58"/>
    <w:rsid w:val="0031281D"/>
    <w:rsid w:val="003578A6"/>
    <w:rsid w:val="00365E32"/>
    <w:rsid w:val="003713D8"/>
    <w:rsid w:val="003A1351"/>
    <w:rsid w:val="003A7052"/>
    <w:rsid w:val="003B5631"/>
    <w:rsid w:val="003C67D1"/>
    <w:rsid w:val="003D4A7B"/>
    <w:rsid w:val="003F3BF7"/>
    <w:rsid w:val="00435672"/>
    <w:rsid w:val="00435B85"/>
    <w:rsid w:val="004466D3"/>
    <w:rsid w:val="004C29EB"/>
    <w:rsid w:val="004C2AA4"/>
    <w:rsid w:val="004E69E6"/>
    <w:rsid w:val="004F77BC"/>
    <w:rsid w:val="004F78A2"/>
    <w:rsid w:val="004F79C2"/>
    <w:rsid w:val="00525BBB"/>
    <w:rsid w:val="00585820"/>
    <w:rsid w:val="005B7F1C"/>
    <w:rsid w:val="005F1A55"/>
    <w:rsid w:val="00607229"/>
    <w:rsid w:val="00630602"/>
    <w:rsid w:val="0063408E"/>
    <w:rsid w:val="0068460C"/>
    <w:rsid w:val="00691AE1"/>
    <w:rsid w:val="00697515"/>
    <w:rsid w:val="00697612"/>
    <w:rsid w:val="006A1CA5"/>
    <w:rsid w:val="0070542B"/>
    <w:rsid w:val="00744430"/>
    <w:rsid w:val="007A315C"/>
    <w:rsid w:val="007B2973"/>
    <w:rsid w:val="007C74B6"/>
    <w:rsid w:val="007D7BAD"/>
    <w:rsid w:val="007E158D"/>
    <w:rsid w:val="007E7C51"/>
    <w:rsid w:val="00813211"/>
    <w:rsid w:val="00823440"/>
    <w:rsid w:val="00827969"/>
    <w:rsid w:val="00836588"/>
    <w:rsid w:val="00856EAB"/>
    <w:rsid w:val="009175E2"/>
    <w:rsid w:val="0094593E"/>
    <w:rsid w:val="00957D78"/>
    <w:rsid w:val="009907B4"/>
    <w:rsid w:val="009968E8"/>
    <w:rsid w:val="00996F3B"/>
    <w:rsid w:val="009A29DF"/>
    <w:rsid w:val="009A3314"/>
    <w:rsid w:val="009A7598"/>
    <w:rsid w:val="009B421F"/>
    <w:rsid w:val="009C1870"/>
    <w:rsid w:val="009D2744"/>
    <w:rsid w:val="009F443F"/>
    <w:rsid w:val="009F7440"/>
    <w:rsid w:val="00A07A1B"/>
    <w:rsid w:val="00A13148"/>
    <w:rsid w:val="00A304BA"/>
    <w:rsid w:val="00A470A6"/>
    <w:rsid w:val="00A53C72"/>
    <w:rsid w:val="00B305F4"/>
    <w:rsid w:val="00B62DED"/>
    <w:rsid w:val="00B862DF"/>
    <w:rsid w:val="00B900F8"/>
    <w:rsid w:val="00C30614"/>
    <w:rsid w:val="00CA1042"/>
    <w:rsid w:val="00CA743C"/>
    <w:rsid w:val="00CF30D5"/>
    <w:rsid w:val="00D1094F"/>
    <w:rsid w:val="00D329BD"/>
    <w:rsid w:val="00D349E2"/>
    <w:rsid w:val="00D5797E"/>
    <w:rsid w:val="00D62814"/>
    <w:rsid w:val="00D84B7F"/>
    <w:rsid w:val="00D87CA7"/>
    <w:rsid w:val="00DB018A"/>
    <w:rsid w:val="00DC64C3"/>
    <w:rsid w:val="00DE510A"/>
    <w:rsid w:val="00DE7308"/>
    <w:rsid w:val="00DF1526"/>
    <w:rsid w:val="00E14E67"/>
    <w:rsid w:val="00E32883"/>
    <w:rsid w:val="00E3475D"/>
    <w:rsid w:val="00E67EB2"/>
    <w:rsid w:val="00EA44F8"/>
    <w:rsid w:val="00EE200A"/>
    <w:rsid w:val="00EE2CB4"/>
    <w:rsid w:val="00F34213"/>
    <w:rsid w:val="00F55BC1"/>
    <w:rsid w:val="00F621EF"/>
    <w:rsid w:val="00F84AA7"/>
    <w:rsid w:val="00F97342"/>
    <w:rsid w:val="00FC7EBB"/>
    <w:rsid w:val="00FF5F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3E65C670-BB07-4AFD-8D1F-2E2DD46451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Antiqua" w:hAnsi="Antiqua"/>
      <w:sz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uiPriority w:val="9"/>
    <w:qFormat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uiPriority w:val="9"/>
    <w:qFormat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F3BF7"/>
    <w:rPr>
      <w:rFonts w:ascii="Antiqua" w:eastAsia="Times New Roman" w:hAnsi="Antiqua"/>
      <w:b/>
      <w:smallCaps/>
      <w:sz w:val="28"/>
    </w:rPr>
  </w:style>
  <w:style w:type="character" w:customStyle="1" w:styleId="20">
    <w:name w:val="Заголовок 2 Знак"/>
    <w:basedOn w:val="a0"/>
    <w:link w:val="2"/>
    <w:uiPriority w:val="9"/>
    <w:rsid w:val="003F3BF7"/>
    <w:rPr>
      <w:rFonts w:ascii="Antiqua" w:eastAsia="Times New Roman" w:hAnsi="Antiqua"/>
      <w:b/>
      <w:sz w:val="26"/>
    </w:rPr>
  </w:style>
  <w:style w:type="character" w:customStyle="1" w:styleId="30">
    <w:name w:val="Заголовок 3 Знак"/>
    <w:basedOn w:val="a0"/>
    <w:link w:val="3"/>
    <w:uiPriority w:val="9"/>
    <w:rsid w:val="003F3BF7"/>
    <w:rPr>
      <w:rFonts w:ascii="Antiqua" w:eastAsia="Times New Roman" w:hAnsi="Antiqua"/>
      <w:b/>
      <w:i/>
      <w:sz w:val="26"/>
    </w:rPr>
  </w:style>
  <w:style w:type="character" w:customStyle="1" w:styleId="40">
    <w:name w:val="Заголовок 4 Знак"/>
    <w:basedOn w:val="a0"/>
    <w:link w:val="4"/>
    <w:uiPriority w:val="9"/>
    <w:rsid w:val="003F3BF7"/>
    <w:rPr>
      <w:rFonts w:ascii="Antiqua" w:eastAsia="Times New Roman" w:hAnsi="Antiqua"/>
      <w:sz w:val="26"/>
    </w:rPr>
  </w:style>
  <w:style w:type="paragraph" w:styleId="a3">
    <w:name w:val="foot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semiHidden/>
    <w:rPr>
      <w:rFonts w:ascii="Antiqua" w:hAnsi="Antiqua"/>
      <w:sz w:val="26"/>
      <w:lang w:eastAsia="ru-RU"/>
    </w:rPr>
  </w:style>
  <w:style w:type="paragraph" w:customStyle="1" w:styleId="a5">
    <w:name w:val="Нормальний текст"/>
    <w:basedOn w:val="a"/>
    <w:pPr>
      <w:spacing w:before="120"/>
      <w:ind w:firstLine="567"/>
    </w:pPr>
  </w:style>
  <w:style w:type="paragraph" w:customStyle="1" w:styleId="a6">
    <w:name w:val="Шапка документу"/>
    <w:basedOn w:val="a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semiHidden/>
    <w:rPr>
      <w:rFonts w:ascii="Antiqua" w:hAnsi="Antiqua"/>
      <w:sz w:val="26"/>
      <w:lang w:eastAsia="ru-RU"/>
    </w:rPr>
  </w:style>
  <w:style w:type="paragraph" w:customStyle="1" w:styleId="11">
    <w:name w:val="Підпис1"/>
    <w:basedOn w:val="a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pPr>
      <w:ind w:firstLine="567"/>
      <w:jc w:val="both"/>
    </w:pPr>
  </w:style>
  <w:style w:type="paragraph" w:customStyle="1" w:styleId="ShapkaDocumentu">
    <w:name w:val="Shapka Documentu"/>
    <w:basedOn w:val="NormalText"/>
    <w:pPr>
      <w:keepNext/>
      <w:keepLines/>
      <w:spacing w:after="240"/>
      <w:ind w:left="3969" w:firstLine="0"/>
      <w:jc w:val="center"/>
    </w:pPr>
  </w:style>
  <w:style w:type="paragraph" w:customStyle="1" w:styleId="31">
    <w:name w:val="Заголовок 31"/>
    <w:basedOn w:val="a"/>
    <w:next w:val="a"/>
    <w:qFormat/>
    <w:rsid w:val="00CA743C"/>
    <w:pPr>
      <w:keepNext/>
      <w:spacing w:before="120"/>
      <w:ind w:left="567"/>
      <w:outlineLvl w:val="2"/>
    </w:pPr>
    <w:rPr>
      <w:b/>
      <w:i/>
      <w:lang w:eastAsia="uk-UA"/>
    </w:rPr>
  </w:style>
  <w:style w:type="paragraph" w:customStyle="1" w:styleId="32">
    <w:name w:val="Підпис3"/>
    <w:basedOn w:val="a"/>
    <w:rsid w:val="003F3BF7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styleId="af">
    <w:name w:val="No Spacing"/>
    <w:uiPriority w:val="1"/>
    <w:qFormat/>
    <w:rsid w:val="003F3BF7"/>
    <w:rPr>
      <w:sz w:val="24"/>
      <w:lang w:eastAsia="en-US"/>
    </w:rPr>
  </w:style>
  <w:style w:type="paragraph" w:customStyle="1" w:styleId="12">
    <w:name w:val="Обычный1"/>
    <w:qFormat/>
    <w:rsid w:val="003F3BF7"/>
    <w:rPr>
      <w:rFonts w:ascii="Antiqua" w:hAnsi="Antiqua"/>
      <w:sz w:val="26"/>
      <w:lang w:eastAsia="en-US"/>
    </w:rPr>
  </w:style>
  <w:style w:type="paragraph" w:customStyle="1" w:styleId="13">
    <w:name w:val="Текст сноски1"/>
    <w:rsid w:val="003F3BF7"/>
    <w:rPr>
      <w:sz w:val="22"/>
      <w:lang w:eastAsia="en-US"/>
    </w:rPr>
  </w:style>
  <w:style w:type="paragraph" w:customStyle="1" w:styleId="14">
    <w:name w:val="Текст концевой сноски1"/>
    <w:rsid w:val="003F3BF7"/>
    <w:rPr>
      <w:sz w:val="22"/>
      <w:lang w:eastAsia="en-US"/>
    </w:rPr>
  </w:style>
  <w:style w:type="paragraph" w:customStyle="1" w:styleId="Default">
    <w:name w:val="Default"/>
    <w:rsid w:val="003F3BF7"/>
    <w:rPr>
      <w:color w:val="000000"/>
      <w:sz w:val="24"/>
      <w:lang w:eastAsia="en-US"/>
    </w:rPr>
  </w:style>
  <w:style w:type="paragraph" w:customStyle="1" w:styleId="LO-normal">
    <w:name w:val="LO-normal"/>
    <w:qFormat/>
    <w:rsid w:val="003F3BF7"/>
    <w:pPr>
      <w:suppressAutoHyphens/>
    </w:pPr>
    <w:rPr>
      <w:rFonts w:ascii="Arial" w:hAnsi="Arial"/>
      <w:sz w:val="24"/>
      <w:lang w:val="ru-RU" w:eastAsia="en-US"/>
    </w:rPr>
  </w:style>
  <w:style w:type="paragraph" w:styleId="af0">
    <w:name w:val="footnote text"/>
    <w:basedOn w:val="a"/>
    <w:next w:val="a"/>
    <w:link w:val="af1"/>
    <w:uiPriority w:val="99"/>
    <w:rsid w:val="003F3BF7"/>
    <w:rPr>
      <w:rFonts w:ascii="Times New Roman" w:hAnsi="Times New Roman"/>
      <w:sz w:val="22"/>
      <w:lang w:eastAsia="en-US"/>
    </w:rPr>
  </w:style>
  <w:style w:type="character" w:customStyle="1" w:styleId="af2">
    <w:name w:val="Текст кінцевої виноски Знак"/>
    <w:link w:val="af3"/>
    <w:locked/>
    <w:rsid w:val="003F3BF7"/>
    <w:rPr>
      <w:sz w:val="22"/>
      <w:lang w:val="x-none" w:eastAsia="en-US"/>
    </w:rPr>
  </w:style>
  <w:style w:type="paragraph" w:styleId="af3">
    <w:name w:val="endnote text"/>
    <w:basedOn w:val="a"/>
    <w:next w:val="a"/>
    <w:link w:val="af2"/>
    <w:uiPriority w:val="99"/>
    <w:rsid w:val="003F3BF7"/>
    <w:rPr>
      <w:rFonts w:ascii="Times New Roman" w:hAnsi="Times New Roman"/>
      <w:sz w:val="22"/>
      <w:lang w:eastAsia="en-US"/>
    </w:rPr>
  </w:style>
  <w:style w:type="table" w:styleId="15">
    <w:name w:val="Table Simple 1"/>
    <w:basedOn w:val="a1"/>
    <w:uiPriority w:val="99"/>
    <w:rsid w:val="003F3BF7"/>
    <w:rPr>
      <w:sz w:val="24"/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20">
    <w:name w:val="Заголовок 12"/>
    <w:basedOn w:val="a"/>
    <w:next w:val="a"/>
    <w:qFormat/>
    <w:rsid w:val="003F3BF7"/>
    <w:pPr>
      <w:keepNext/>
      <w:spacing w:before="240"/>
      <w:ind w:left="567"/>
      <w:outlineLvl w:val="0"/>
    </w:pPr>
    <w:rPr>
      <w:b/>
      <w:smallCaps/>
      <w:sz w:val="28"/>
      <w:lang w:eastAsia="en-US"/>
    </w:rPr>
  </w:style>
  <w:style w:type="paragraph" w:customStyle="1" w:styleId="22">
    <w:name w:val="Заголовок 22"/>
    <w:basedOn w:val="a"/>
    <w:next w:val="a"/>
    <w:qFormat/>
    <w:rsid w:val="003F3BF7"/>
    <w:pPr>
      <w:keepNext/>
      <w:spacing w:before="120"/>
      <w:ind w:left="567"/>
      <w:outlineLvl w:val="1"/>
    </w:pPr>
    <w:rPr>
      <w:b/>
      <w:lang w:eastAsia="en-US"/>
    </w:rPr>
  </w:style>
  <w:style w:type="paragraph" w:customStyle="1" w:styleId="320">
    <w:name w:val="Заголовок 32"/>
    <w:basedOn w:val="a"/>
    <w:next w:val="a"/>
    <w:qFormat/>
    <w:rsid w:val="003F3BF7"/>
    <w:pPr>
      <w:keepNext/>
      <w:spacing w:before="120"/>
      <w:ind w:left="567"/>
      <w:outlineLvl w:val="2"/>
    </w:pPr>
    <w:rPr>
      <w:b/>
      <w:i/>
      <w:lang w:eastAsia="en-US"/>
    </w:rPr>
  </w:style>
  <w:style w:type="paragraph" w:customStyle="1" w:styleId="42">
    <w:name w:val="Заголовок 42"/>
    <w:basedOn w:val="a"/>
    <w:next w:val="a"/>
    <w:qFormat/>
    <w:rsid w:val="003F3BF7"/>
    <w:pPr>
      <w:keepNext/>
      <w:spacing w:before="120"/>
      <w:ind w:left="567"/>
      <w:outlineLvl w:val="3"/>
    </w:pPr>
    <w:rPr>
      <w:lang w:eastAsia="en-US"/>
    </w:rPr>
  </w:style>
  <w:style w:type="paragraph" w:customStyle="1" w:styleId="21">
    <w:name w:val="Нижний колонтитул2"/>
    <w:basedOn w:val="a"/>
    <w:rsid w:val="003F3BF7"/>
    <w:pPr>
      <w:tabs>
        <w:tab w:val="center" w:pos="4153"/>
        <w:tab w:val="right" w:pos="8306"/>
      </w:tabs>
    </w:pPr>
    <w:rPr>
      <w:lang w:eastAsia="en-US"/>
    </w:rPr>
  </w:style>
  <w:style w:type="paragraph" w:customStyle="1" w:styleId="23">
    <w:name w:val="Верхний колонтитул2"/>
    <w:basedOn w:val="a"/>
    <w:rsid w:val="003F3BF7"/>
    <w:pPr>
      <w:tabs>
        <w:tab w:val="center" w:pos="4153"/>
        <w:tab w:val="right" w:pos="8306"/>
      </w:tabs>
    </w:pPr>
    <w:rPr>
      <w:lang w:eastAsia="en-US"/>
    </w:rPr>
  </w:style>
  <w:style w:type="paragraph" w:customStyle="1" w:styleId="24">
    <w:name w:val="Підпис2"/>
    <w:basedOn w:val="a"/>
    <w:rsid w:val="003F3BF7"/>
    <w:pPr>
      <w:keepLines/>
      <w:tabs>
        <w:tab w:val="center" w:pos="2268"/>
        <w:tab w:val="left" w:pos="6804"/>
      </w:tabs>
      <w:spacing w:before="360"/>
    </w:pPr>
    <w:rPr>
      <w:b/>
      <w:position w:val="-48"/>
      <w:lang w:eastAsia="en-US"/>
    </w:rPr>
  </w:style>
  <w:style w:type="paragraph" w:styleId="af4">
    <w:name w:val="Balloon Text"/>
    <w:basedOn w:val="a"/>
    <w:link w:val="af5"/>
    <w:uiPriority w:val="99"/>
    <w:rsid w:val="003F3BF7"/>
    <w:rPr>
      <w:rFonts w:ascii="Tahoma" w:hAnsi="Tahoma"/>
      <w:sz w:val="16"/>
      <w:lang w:eastAsia="en-US"/>
    </w:rPr>
  </w:style>
  <w:style w:type="character" w:customStyle="1" w:styleId="af5">
    <w:name w:val="Текст у виносці Знак"/>
    <w:basedOn w:val="a0"/>
    <w:link w:val="af4"/>
    <w:uiPriority w:val="99"/>
    <w:locked/>
    <w:rsid w:val="003F3BF7"/>
    <w:rPr>
      <w:rFonts w:ascii="Tahoma" w:eastAsia="Times New Roman" w:hAnsi="Tahoma"/>
      <w:sz w:val="16"/>
      <w:lang w:val="x-none" w:eastAsia="en-US"/>
    </w:rPr>
  </w:style>
  <w:style w:type="paragraph" w:customStyle="1" w:styleId="110">
    <w:name w:val="Заголовок 11"/>
    <w:basedOn w:val="12"/>
    <w:next w:val="12"/>
    <w:qFormat/>
    <w:rsid w:val="003F3BF7"/>
    <w:pPr>
      <w:keepNext/>
      <w:spacing w:before="240"/>
      <w:ind w:left="567"/>
      <w:outlineLvl w:val="0"/>
    </w:pPr>
    <w:rPr>
      <w:b/>
      <w:smallCaps/>
      <w:sz w:val="28"/>
    </w:rPr>
  </w:style>
  <w:style w:type="paragraph" w:customStyle="1" w:styleId="210">
    <w:name w:val="Заголовок 21"/>
    <w:basedOn w:val="12"/>
    <w:next w:val="12"/>
    <w:qFormat/>
    <w:rsid w:val="003F3BF7"/>
    <w:pPr>
      <w:keepNext/>
      <w:spacing w:before="120"/>
      <w:ind w:left="567"/>
      <w:outlineLvl w:val="1"/>
    </w:pPr>
    <w:rPr>
      <w:b/>
    </w:rPr>
  </w:style>
  <w:style w:type="paragraph" w:customStyle="1" w:styleId="41">
    <w:name w:val="Заголовок 41"/>
    <w:basedOn w:val="12"/>
    <w:next w:val="12"/>
    <w:qFormat/>
    <w:rsid w:val="003F3BF7"/>
    <w:pPr>
      <w:keepNext/>
      <w:spacing w:before="120"/>
      <w:ind w:left="567"/>
      <w:outlineLvl w:val="3"/>
    </w:pPr>
  </w:style>
  <w:style w:type="paragraph" w:customStyle="1" w:styleId="51">
    <w:name w:val="Заголовок 51"/>
    <w:basedOn w:val="12"/>
    <w:next w:val="12"/>
    <w:qFormat/>
    <w:rsid w:val="003F3BF7"/>
    <w:pPr>
      <w:keepNext/>
      <w:keepLines/>
      <w:spacing w:before="220" w:after="40"/>
      <w:outlineLvl w:val="4"/>
    </w:pPr>
    <w:rPr>
      <w:rFonts w:ascii="Times New Roman" w:hAnsi="Times New Roman"/>
      <w:b/>
      <w:sz w:val="22"/>
    </w:rPr>
  </w:style>
  <w:style w:type="paragraph" w:customStyle="1" w:styleId="61">
    <w:name w:val="Заголовок 61"/>
    <w:basedOn w:val="12"/>
    <w:next w:val="12"/>
    <w:qFormat/>
    <w:rsid w:val="003F3BF7"/>
    <w:pPr>
      <w:keepNext/>
      <w:keepLines/>
      <w:spacing w:before="200" w:after="40"/>
      <w:outlineLvl w:val="5"/>
    </w:pPr>
    <w:rPr>
      <w:rFonts w:ascii="Times New Roman" w:hAnsi="Times New Roman"/>
      <w:b/>
      <w:sz w:val="20"/>
    </w:rPr>
  </w:style>
  <w:style w:type="paragraph" w:customStyle="1" w:styleId="16">
    <w:name w:val="Нижний колонтитул1"/>
    <w:basedOn w:val="12"/>
    <w:rsid w:val="003F3BF7"/>
    <w:pPr>
      <w:tabs>
        <w:tab w:val="center" w:pos="4153"/>
        <w:tab w:val="right" w:pos="8306"/>
      </w:tabs>
    </w:pPr>
  </w:style>
  <w:style w:type="paragraph" w:customStyle="1" w:styleId="17">
    <w:name w:val="Верхний колонтитул1"/>
    <w:basedOn w:val="12"/>
    <w:rsid w:val="003F3BF7"/>
    <w:pPr>
      <w:tabs>
        <w:tab w:val="center" w:pos="4153"/>
        <w:tab w:val="right" w:pos="8306"/>
      </w:tabs>
    </w:pPr>
  </w:style>
  <w:style w:type="paragraph" w:customStyle="1" w:styleId="18">
    <w:name w:val="Заголовок1"/>
    <w:basedOn w:val="12"/>
    <w:next w:val="12"/>
    <w:qFormat/>
    <w:rsid w:val="003F3BF7"/>
    <w:pPr>
      <w:keepNext/>
      <w:keepLines/>
      <w:spacing w:before="480" w:after="120"/>
    </w:pPr>
    <w:rPr>
      <w:rFonts w:ascii="Times New Roman" w:hAnsi="Times New Roman"/>
      <w:b/>
      <w:sz w:val="72"/>
    </w:rPr>
  </w:style>
  <w:style w:type="paragraph" w:customStyle="1" w:styleId="25">
    <w:name w:val="Основной текст2"/>
    <w:basedOn w:val="12"/>
    <w:rsid w:val="003F3BF7"/>
    <w:rPr>
      <w:rFonts w:ascii="Times New Roman" w:hAnsi="Times New Roman"/>
      <w:sz w:val="28"/>
      <w:lang w:val="ru-RU"/>
    </w:rPr>
  </w:style>
  <w:style w:type="paragraph" w:customStyle="1" w:styleId="19">
    <w:name w:val="Основной текст с отступом1"/>
    <w:basedOn w:val="12"/>
    <w:rsid w:val="003F3BF7"/>
    <w:pPr>
      <w:ind w:left="3600"/>
    </w:pPr>
    <w:rPr>
      <w:rFonts w:ascii="Times New Roman" w:hAnsi="Times New Roman"/>
      <w:sz w:val="28"/>
      <w:lang w:val="ru-RU"/>
    </w:rPr>
  </w:style>
  <w:style w:type="paragraph" w:customStyle="1" w:styleId="1a">
    <w:name w:val="Подзаголовок1"/>
    <w:basedOn w:val="12"/>
    <w:next w:val="12"/>
    <w:qFormat/>
    <w:rsid w:val="003F3BF7"/>
    <w:pPr>
      <w:keepNext/>
      <w:keepLines/>
      <w:spacing w:before="360" w:after="80"/>
    </w:pPr>
    <w:rPr>
      <w:rFonts w:ascii="Georgia" w:hAnsi="Georgia"/>
      <w:i/>
      <w:color w:val="666666"/>
      <w:sz w:val="48"/>
    </w:rPr>
  </w:style>
  <w:style w:type="paragraph" w:customStyle="1" w:styleId="211">
    <w:name w:val="Основной текст 21"/>
    <w:basedOn w:val="12"/>
    <w:rsid w:val="003F3BF7"/>
    <w:pPr>
      <w:jc w:val="both"/>
    </w:pPr>
    <w:rPr>
      <w:rFonts w:ascii="Times New Roman" w:hAnsi="Times New Roman"/>
      <w:sz w:val="28"/>
      <w:lang w:val="ru-RU"/>
    </w:rPr>
  </w:style>
  <w:style w:type="paragraph" w:customStyle="1" w:styleId="212">
    <w:name w:val="Основной текст с отступом 21"/>
    <w:basedOn w:val="12"/>
    <w:rsid w:val="003F3BF7"/>
    <w:pPr>
      <w:ind w:firstLine="720"/>
    </w:pPr>
    <w:rPr>
      <w:rFonts w:ascii="Times New Roman" w:hAnsi="Times New Roman"/>
      <w:sz w:val="28"/>
      <w:lang w:val="ru-RU"/>
    </w:rPr>
  </w:style>
  <w:style w:type="paragraph" w:customStyle="1" w:styleId="310">
    <w:name w:val="Основной текст с отступом 31"/>
    <w:basedOn w:val="12"/>
    <w:rsid w:val="003F3BF7"/>
    <w:pPr>
      <w:ind w:firstLine="720"/>
    </w:pPr>
    <w:rPr>
      <w:rFonts w:ascii="Times New Roman" w:hAnsi="Times New Roman"/>
      <w:sz w:val="24"/>
      <w:lang w:val="ru-RU"/>
    </w:rPr>
  </w:style>
  <w:style w:type="paragraph" w:customStyle="1" w:styleId="western">
    <w:name w:val="western"/>
    <w:basedOn w:val="12"/>
    <w:rsid w:val="003F3BF7"/>
    <w:pPr>
      <w:spacing w:before="100" w:beforeAutospacing="1" w:after="142" w:line="276" w:lineRule="auto"/>
    </w:pPr>
    <w:rPr>
      <w:rFonts w:ascii="Times New Roman" w:hAnsi="Times New Roman"/>
      <w:sz w:val="24"/>
      <w:lang w:val="ru-RU"/>
    </w:rPr>
  </w:style>
  <w:style w:type="paragraph" w:customStyle="1" w:styleId="af6">
    <w:name w:val="Знак Знак Знак"/>
    <w:basedOn w:val="12"/>
    <w:rsid w:val="003F3BF7"/>
    <w:rPr>
      <w:rFonts w:ascii="Verdana" w:hAnsi="Verdana"/>
      <w:sz w:val="20"/>
      <w:lang w:val="en-US"/>
    </w:rPr>
  </w:style>
  <w:style w:type="paragraph" w:customStyle="1" w:styleId="213">
    <w:name w:val="Основний текст 21"/>
    <w:basedOn w:val="12"/>
    <w:rsid w:val="003F3BF7"/>
    <w:pPr>
      <w:jc w:val="both"/>
    </w:pPr>
    <w:rPr>
      <w:rFonts w:ascii="Times New Roman" w:hAnsi="Times New Roman"/>
      <w:kern w:val="32"/>
      <w:sz w:val="24"/>
    </w:rPr>
  </w:style>
  <w:style w:type="paragraph" w:customStyle="1" w:styleId="1b">
    <w:name w:val="Знак Знак Знак1 Знак"/>
    <w:basedOn w:val="12"/>
    <w:rsid w:val="003F3BF7"/>
    <w:rPr>
      <w:rFonts w:ascii="Verdana" w:hAnsi="Verdana"/>
      <w:sz w:val="20"/>
      <w:lang w:val="en-US"/>
    </w:rPr>
  </w:style>
  <w:style w:type="paragraph" w:customStyle="1" w:styleId="af7">
    <w:name w:val="Абзац брошюры"/>
    <w:basedOn w:val="12"/>
    <w:rsid w:val="003F3BF7"/>
    <w:pPr>
      <w:widowControl w:val="0"/>
      <w:ind w:firstLine="425"/>
      <w:jc w:val="both"/>
    </w:pPr>
    <w:rPr>
      <w:rFonts w:ascii="Times New Roman" w:hAnsi="Times New Roman"/>
      <w:sz w:val="22"/>
    </w:rPr>
  </w:style>
  <w:style w:type="paragraph" w:customStyle="1" w:styleId="26">
    <w:name w:val="Основной текст (2)"/>
    <w:basedOn w:val="12"/>
    <w:rsid w:val="003F3BF7"/>
    <w:pPr>
      <w:widowControl w:val="0"/>
      <w:shd w:val="clear" w:color="auto" w:fill="FFFFFF"/>
      <w:spacing w:line="223" w:lineRule="exact"/>
    </w:pPr>
    <w:rPr>
      <w:rFonts w:ascii="Times New Roman" w:hAnsi="Times New Roman"/>
      <w:sz w:val="17"/>
    </w:rPr>
  </w:style>
  <w:style w:type="paragraph" w:customStyle="1" w:styleId="af8">
    <w:name w:val="Другое"/>
    <w:basedOn w:val="12"/>
    <w:rsid w:val="003F3BF7"/>
    <w:pPr>
      <w:widowControl w:val="0"/>
    </w:pPr>
    <w:rPr>
      <w:rFonts w:ascii="Times New Roman" w:hAnsi="Times New Roman"/>
      <w:sz w:val="20"/>
    </w:rPr>
  </w:style>
  <w:style w:type="paragraph" w:customStyle="1" w:styleId="1c">
    <w:name w:val="Основной текст1"/>
    <w:basedOn w:val="12"/>
    <w:rsid w:val="003F3BF7"/>
    <w:pPr>
      <w:widowControl w:val="0"/>
      <w:spacing w:before="160" w:after="540"/>
      <w:jc w:val="center"/>
    </w:pPr>
    <w:rPr>
      <w:rFonts w:ascii="Times New Roman" w:hAnsi="Times New Roman"/>
      <w:b/>
      <w:sz w:val="20"/>
      <w:lang w:val="ru-RU"/>
    </w:rPr>
  </w:style>
  <w:style w:type="paragraph" w:styleId="af9">
    <w:name w:val="List Paragraph"/>
    <w:basedOn w:val="12"/>
    <w:uiPriority w:val="34"/>
    <w:qFormat/>
    <w:rsid w:val="003F3BF7"/>
    <w:pPr>
      <w:ind w:left="720"/>
      <w:contextualSpacing/>
      <w:jc w:val="both"/>
    </w:pPr>
    <w:rPr>
      <w:rFonts w:ascii="Calibri" w:hAnsi="Calibri"/>
      <w:sz w:val="22"/>
      <w:lang w:val="ru-RU"/>
    </w:rPr>
  </w:style>
  <w:style w:type="paragraph" w:styleId="afa">
    <w:name w:val="Normal (Web)"/>
    <w:basedOn w:val="12"/>
    <w:uiPriority w:val="99"/>
    <w:rsid w:val="003F3BF7"/>
    <w:pPr>
      <w:spacing w:before="100" w:beforeAutospacing="1" w:after="100" w:afterAutospacing="1"/>
    </w:pPr>
    <w:rPr>
      <w:rFonts w:ascii="Times New Roman" w:hAnsi="Times New Roman"/>
      <w:sz w:val="24"/>
      <w:lang w:val="ru-RU"/>
    </w:rPr>
  </w:style>
  <w:style w:type="character" w:styleId="afb">
    <w:name w:val="line number"/>
    <w:basedOn w:val="a0"/>
    <w:uiPriority w:val="99"/>
    <w:rsid w:val="003F3BF7"/>
  </w:style>
  <w:style w:type="character" w:styleId="afc">
    <w:name w:val="Hyperlink"/>
    <w:basedOn w:val="a0"/>
    <w:uiPriority w:val="99"/>
    <w:rsid w:val="003F3BF7"/>
    <w:rPr>
      <w:color w:val="0000FF"/>
      <w:u w:val="single"/>
    </w:rPr>
  </w:style>
  <w:style w:type="character" w:customStyle="1" w:styleId="5">
    <w:name w:val="Заголовок 5 Знак"/>
    <w:rsid w:val="003F3BF7"/>
    <w:rPr>
      <w:b/>
      <w:sz w:val="22"/>
    </w:rPr>
  </w:style>
  <w:style w:type="character" w:customStyle="1" w:styleId="6">
    <w:name w:val="Заголовок 6 Знак"/>
    <w:rsid w:val="003F3BF7"/>
    <w:rPr>
      <w:b/>
    </w:rPr>
  </w:style>
  <w:style w:type="character" w:customStyle="1" w:styleId="1d">
    <w:name w:val="Гиперссылка1"/>
    <w:rsid w:val="003F3BF7"/>
    <w:rPr>
      <w:color w:val="0000FF"/>
      <w:u w:val="single"/>
    </w:rPr>
  </w:style>
  <w:style w:type="character" w:customStyle="1" w:styleId="1e">
    <w:name w:val="Просмотренная гиперссылка1"/>
    <w:rsid w:val="003F3BF7"/>
    <w:rPr>
      <w:color w:val="800080"/>
      <w:u w:val="single"/>
    </w:rPr>
  </w:style>
  <w:style w:type="character" w:customStyle="1" w:styleId="afd">
    <w:name w:val="Верхний колонтитул Знак"/>
    <w:rsid w:val="003F3BF7"/>
    <w:rPr>
      <w:rFonts w:ascii="Antiqua" w:eastAsia="Times New Roman" w:hAnsi="Antiqua"/>
      <w:sz w:val="26"/>
    </w:rPr>
  </w:style>
  <w:style w:type="character" w:customStyle="1" w:styleId="afe">
    <w:name w:val="Нижний колонтитул Знак"/>
    <w:rsid w:val="003F3BF7"/>
    <w:rPr>
      <w:rFonts w:ascii="Antiqua" w:eastAsia="Times New Roman" w:hAnsi="Antiqua"/>
      <w:sz w:val="26"/>
    </w:rPr>
  </w:style>
  <w:style w:type="character" w:customStyle="1" w:styleId="aff">
    <w:name w:val="Заголовок Знак"/>
    <w:rsid w:val="003F3BF7"/>
    <w:rPr>
      <w:b/>
      <w:sz w:val="72"/>
    </w:rPr>
  </w:style>
  <w:style w:type="character" w:customStyle="1" w:styleId="aff0">
    <w:name w:val="Основной текст Знак"/>
    <w:rsid w:val="003F3BF7"/>
    <w:rPr>
      <w:sz w:val="28"/>
      <w:lang w:val="ru-RU" w:eastAsia="x-none"/>
    </w:rPr>
  </w:style>
  <w:style w:type="character" w:customStyle="1" w:styleId="aff1">
    <w:name w:val="Основной текст с отступом Знак"/>
    <w:rsid w:val="003F3BF7"/>
    <w:rPr>
      <w:sz w:val="28"/>
      <w:lang w:val="ru-RU" w:eastAsia="x-none"/>
    </w:rPr>
  </w:style>
  <w:style w:type="character" w:customStyle="1" w:styleId="aff2">
    <w:name w:val="Подзаголовок Знак"/>
    <w:rsid w:val="003F3BF7"/>
    <w:rPr>
      <w:rFonts w:ascii="Georgia" w:eastAsia="Times New Roman" w:hAnsi="Georgia"/>
      <w:i/>
      <w:color w:val="666666"/>
      <w:sz w:val="48"/>
    </w:rPr>
  </w:style>
  <w:style w:type="character" w:customStyle="1" w:styleId="27">
    <w:name w:val="Основной текст 2 Знак"/>
    <w:rsid w:val="003F3BF7"/>
    <w:rPr>
      <w:sz w:val="28"/>
      <w:lang w:val="ru-RU" w:eastAsia="x-none"/>
    </w:rPr>
  </w:style>
  <w:style w:type="character" w:customStyle="1" w:styleId="28">
    <w:name w:val="Основной текст с отступом 2 Знак"/>
    <w:rsid w:val="003F3BF7"/>
    <w:rPr>
      <w:sz w:val="28"/>
      <w:lang w:val="ru-RU" w:eastAsia="x-none"/>
    </w:rPr>
  </w:style>
  <w:style w:type="character" w:customStyle="1" w:styleId="33">
    <w:name w:val="Основной текст с отступом 3 Знак"/>
    <w:rsid w:val="003F3BF7"/>
    <w:rPr>
      <w:sz w:val="24"/>
      <w:lang w:val="ru-RU" w:eastAsia="x-none"/>
    </w:rPr>
  </w:style>
  <w:style w:type="character" w:customStyle="1" w:styleId="29">
    <w:name w:val="Основной текст (2)_"/>
    <w:rsid w:val="003F3BF7"/>
    <w:rPr>
      <w:sz w:val="17"/>
      <w:shd w:val="clear" w:color="auto" w:fill="FFFFFF"/>
    </w:rPr>
  </w:style>
  <w:style w:type="character" w:customStyle="1" w:styleId="aff3">
    <w:name w:val="Основной текст_"/>
    <w:rsid w:val="003F3BF7"/>
    <w:rPr>
      <w:b/>
      <w:lang w:val="ru-RU" w:eastAsia="x-none"/>
    </w:rPr>
  </w:style>
  <w:style w:type="character" w:customStyle="1" w:styleId="1f">
    <w:name w:val="Знак сноски1"/>
    <w:rsid w:val="003F3BF7"/>
    <w:rPr>
      <w:vertAlign w:val="superscript"/>
    </w:rPr>
  </w:style>
  <w:style w:type="character" w:customStyle="1" w:styleId="1f0">
    <w:name w:val="Знак концевой сноски1"/>
    <w:rsid w:val="003F3BF7"/>
    <w:rPr>
      <w:vertAlign w:val="superscript"/>
    </w:rPr>
  </w:style>
  <w:style w:type="character" w:customStyle="1" w:styleId="fontstyle01">
    <w:name w:val="fontstyle01"/>
    <w:rsid w:val="003F3BF7"/>
    <w:rPr>
      <w:rFonts w:ascii="Times New Roman" w:hAnsi="Times New Roman"/>
      <w:color w:val="000000"/>
      <w:sz w:val="24"/>
    </w:rPr>
  </w:style>
  <w:style w:type="character" w:customStyle="1" w:styleId="FontStyle11">
    <w:name w:val="Font Style11"/>
    <w:rsid w:val="003F3BF7"/>
    <w:rPr>
      <w:rFonts w:ascii="Times New Roman" w:hAnsi="Times New Roman"/>
      <w:sz w:val="26"/>
    </w:rPr>
  </w:style>
  <w:style w:type="character" w:customStyle="1" w:styleId="2TimesNewRoman">
    <w:name w:val="Основной текст (2) + Times New Roman"/>
    <w:aliases w:val="12 pt"/>
    <w:rsid w:val="003F3BF7"/>
    <w:rPr>
      <w:rFonts w:ascii="Times New Roman" w:hAnsi="Times New Roman"/>
      <w:i/>
      <w:color w:val="000000"/>
      <w:spacing w:val="0"/>
      <w:w w:val="100"/>
      <w:position w:val="0"/>
      <w:sz w:val="8"/>
      <w:shd w:val="clear" w:color="auto" w:fill="FFFFFF"/>
      <w:lang w:val="uk-UA" w:eastAsia="x-none"/>
    </w:rPr>
  </w:style>
  <w:style w:type="character" w:styleId="aff4">
    <w:name w:val="footnote reference"/>
    <w:basedOn w:val="a0"/>
    <w:uiPriority w:val="99"/>
    <w:rsid w:val="003F3BF7"/>
    <w:rPr>
      <w:vertAlign w:val="superscript"/>
    </w:rPr>
  </w:style>
  <w:style w:type="character" w:styleId="aff5">
    <w:name w:val="endnote reference"/>
    <w:basedOn w:val="a0"/>
    <w:uiPriority w:val="99"/>
    <w:rsid w:val="003F3BF7"/>
    <w:rPr>
      <w:vertAlign w:val="superscript"/>
    </w:rPr>
  </w:style>
  <w:style w:type="character" w:customStyle="1" w:styleId="2a">
    <w:name w:val="Гиперссылка2"/>
    <w:rsid w:val="003F3BF7"/>
    <w:rPr>
      <w:color w:val="0000FF"/>
      <w:u w:val="single"/>
    </w:rPr>
  </w:style>
  <w:style w:type="character" w:customStyle="1" w:styleId="2b">
    <w:name w:val="Просмотренная гиперссылка2"/>
    <w:rsid w:val="003F3BF7"/>
    <w:rPr>
      <w:color w:val="800080"/>
      <w:u w:val="single"/>
    </w:rPr>
  </w:style>
  <w:style w:type="character" w:customStyle="1" w:styleId="af1">
    <w:name w:val="Текст виноски Знак"/>
    <w:link w:val="af0"/>
    <w:locked/>
    <w:rsid w:val="003F3BF7"/>
    <w:rPr>
      <w:sz w:val="22"/>
      <w:lang w:val="x-none" w:eastAsia="en-US"/>
    </w:rPr>
  </w:style>
  <w:style w:type="table" w:styleId="aff6">
    <w:name w:val="Table Grid"/>
    <w:basedOn w:val="a1"/>
    <w:uiPriority w:val="39"/>
    <w:rsid w:val="003F3BF7"/>
    <w:rPr>
      <w:lang w:val="en-US" w:eastAsia="en-US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ff7">
    <w:name w:val="Strong"/>
    <w:basedOn w:val="a0"/>
    <w:uiPriority w:val="22"/>
    <w:qFormat/>
    <w:rsid w:val="0070542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478602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02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7860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24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02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02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02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47860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47860250">
                                  <w:marLeft w:val="0"/>
                                  <w:marRight w:val="0"/>
                                  <w:marTop w:val="0"/>
                                  <w:marBottom w:val="75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4786024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8602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0251">
                  <w:marLeft w:val="0"/>
                  <w:marRight w:val="0"/>
                  <w:marTop w:val="0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7860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47860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78602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860241">
                          <w:marLeft w:val="0"/>
                          <w:marRight w:val="0"/>
                          <w:marTop w:val="22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7860245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847860248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478602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1322</Words>
  <Characters>754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Копитко Тетяна Василівна</cp:lastModifiedBy>
  <cp:revision>5</cp:revision>
  <cp:lastPrinted>2002-04-19T12:13:00Z</cp:lastPrinted>
  <dcterms:created xsi:type="dcterms:W3CDTF">2022-11-29T08:13:00Z</dcterms:created>
  <dcterms:modified xsi:type="dcterms:W3CDTF">2022-11-29T08:28:00Z</dcterms:modified>
</cp:coreProperties>
</file>