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3A9" w:rsidRPr="00287585" w:rsidRDefault="00C523A9" w:rsidP="00C523A9">
      <w:pPr>
        <w:shd w:val="clear" w:color="auto" w:fill="FFFFFF"/>
        <w:spacing w:before="567" w:after="0" w:line="182" w:lineRule="atLeast"/>
        <w:ind w:left="4820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Додаток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br/>
        <w:t>до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Порядку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функціонування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br/>
        <w:t>Електронного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кабінету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br/>
        <w:t>(пункт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22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розділу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n-US" w:eastAsia="uk-UA"/>
        </w:rPr>
        <w:t>II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)</w:t>
      </w:r>
    </w:p>
    <w:p w:rsidR="00C523A9" w:rsidRPr="00287585" w:rsidRDefault="00C523A9" w:rsidP="00C523A9">
      <w:pPr>
        <w:shd w:val="clear" w:color="auto" w:fill="FFFFFF"/>
        <w:spacing w:before="283" w:after="113" w:line="203" w:lineRule="atLeast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</w:pPr>
      <w:r w:rsidRPr="00287585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ПОДАТКОВА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ІНФОРМАЦІЯ</w:t>
      </w:r>
      <w:r w:rsidRPr="00287585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br/>
        <w:t>ЗА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ПОПЕРЕДНЬО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НАДАНОЮ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ЗГОДОЮ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ПЛАТНИКА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ПОДАТКІВ</w:t>
      </w:r>
      <w:r w:rsidRPr="00287585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br/>
        <w:t>У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ВИЗНАЧЕНОМУ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НИМ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ОБСЯЗІ</w:t>
      </w:r>
    </w:p>
    <w:p w:rsidR="00C523A9" w:rsidRPr="00287585" w:rsidRDefault="00C523A9" w:rsidP="00C523A9">
      <w:pPr>
        <w:shd w:val="clear" w:color="auto" w:fill="FFFFFF"/>
        <w:spacing w:after="283" w:line="193" w:lineRule="atLeast"/>
        <w:jc w:val="center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станом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на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«___»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20___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р.</w:t>
      </w:r>
    </w:p>
    <w:tbl>
      <w:tblPr>
        <w:tblW w:w="0" w:type="auto"/>
        <w:tblInd w:w="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0"/>
        <w:gridCol w:w="7274"/>
      </w:tblGrid>
      <w:tr w:rsidR="00C523A9" w:rsidRPr="00287585" w:rsidTr="00C523A9">
        <w:trPr>
          <w:trHeight w:val="60"/>
        </w:trPr>
        <w:tc>
          <w:tcPr>
            <w:tcW w:w="1790" w:type="dxa"/>
            <w:vMerge w:val="restart"/>
            <w:tcMar>
              <w:top w:w="57" w:type="dxa"/>
              <w:left w:w="0" w:type="dxa"/>
              <w:bottom w:w="57" w:type="dxa"/>
              <w:right w:w="0" w:type="dxa"/>
            </w:tcMar>
            <w:hideMark/>
          </w:tcPr>
          <w:p w:rsidR="00C523A9" w:rsidRPr="00287585" w:rsidRDefault="00C523A9" w:rsidP="00455019">
            <w:pPr>
              <w:spacing w:after="0" w:line="193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Платник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податків:</w:t>
            </w:r>
          </w:p>
        </w:tc>
        <w:tc>
          <w:tcPr>
            <w:tcW w:w="727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C523A9" w:rsidRPr="00287585" w:rsidTr="00C523A9">
        <w:trPr>
          <w:trHeight w:val="60"/>
        </w:trPr>
        <w:tc>
          <w:tcPr>
            <w:tcW w:w="0" w:type="auto"/>
            <w:vMerge/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27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hideMark/>
          </w:tcPr>
          <w:p w:rsidR="00C523A9" w:rsidRPr="00C523A9" w:rsidRDefault="00C523A9" w:rsidP="00455019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523A9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(податковий номер або серія (за наявності) та номер паспорта* платника податків)</w:t>
            </w:r>
          </w:p>
        </w:tc>
      </w:tr>
      <w:tr w:rsidR="00C523A9" w:rsidRPr="00287585" w:rsidTr="00C523A9">
        <w:trPr>
          <w:trHeight w:val="60"/>
        </w:trPr>
        <w:tc>
          <w:tcPr>
            <w:tcW w:w="0" w:type="auto"/>
            <w:vMerge/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27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bookmarkStart w:id="0" w:name="_GoBack"/>
            <w:bookmarkEnd w:id="0"/>
          </w:p>
        </w:tc>
      </w:tr>
      <w:tr w:rsidR="00C523A9" w:rsidRPr="00287585" w:rsidTr="00C523A9">
        <w:trPr>
          <w:trHeight w:val="60"/>
        </w:trPr>
        <w:tc>
          <w:tcPr>
            <w:tcW w:w="0" w:type="auto"/>
            <w:vMerge/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27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hideMark/>
          </w:tcPr>
          <w:p w:rsidR="00C523A9" w:rsidRPr="00C523A9" w:rsidRDefault="00C523A9" w:rsidP="00455019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523A9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(найменування або прізвище, ім’я, по батькові (за наявності))</w:t>
            </w:r>
          </w:p>
        </w:tc>
      </w:tr>
    </w:tbl>
    <w:p w:rsidR="00C523A9" w:rsidRPr="00287585" w:rsidRDefault="00C523A9" w:rsidP="00C523A9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</w:p>
    <w:p w:rsidR="00C523A9" w:rsidRPr="00287585" w:rsidRDefault="00C523A9" w:rsidP="00C523A9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Заборгованість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(податковий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борг)</w:t>
      </w:r>
    </w:p>
    <w:tbl>
      <w:tblPr>
        <w:tblW w:w="0" w:type="auto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8"/>
        <w:gridCol w:w="3650"/>
        <w:gridCol w:w="3554"/>
      </w:tblGrid>
      <w:tr w:rsidR="00C523A9" w:rsidRPr="00287585" w:rsidTr="00C523A9">
        <w:trPr>
          <w:trHeight w:val="261"/>
        </w:trPr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платежу</w:t>
            </w:r>
          </w:p>
        </w:tc>
        <w:tc>
          <w:tcPr>
            <w:tcW w:w="36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Назва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платежу</w:t>
            </w:r>
          </w:p>
        </w:tc>
        <w:tc>
          <w:tcPr>
            <w:tcW w:w="35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Сума,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грн</w:t>
            </w:r>
          </w:p>
        </w:tc>
      </w:tr>
      <w:tr w:rsidR="00C523A9" w:rsidRPr="00287585" w:rsidTr="00C523A9">
        <w:trPr>
          <w:trHeight w:val="60"/>
        </w:trPr>
        <w:tc>
          <w:tcPr>
            <w:tcW w:w="18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</w:tr>
    </w:tbl>
    <w:p w:rsidR="00C523A9" w:rsidRPr="00287585" w:rsidRDefault="00C523A9" w:rsidP="00C523A9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</w:p>
    <w:p w:rsidR="00C523A9" w:rsidRPr="00287585" w:rsidRDefault="00C523A9" w:rsidP="00C523A9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Нараховані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грошові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зобов’язання</w:t>
      </w:r>
    </w:p>
    <w:tbl>
      <w:tblPr>
        <w:tblW w:w="0" w:type="auto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8"/>
        <w:gridCol w:w="3650"/>
        <w:gridCol w:w="3554"/>
      </w:tblGrid>
      <w:tr w:rsidR="00C523A9" w:rsidRPr="00287585" w:rsidTr="00C523A9">
        <w:trPr>
          <w:trHeight w:val="310"/>
        </w:trPr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платежу</w:t>
            </w:r>
          </w:p>
        </w:tc>
        <w:tc>
          <w:tcPr>
            <w:tcW w:w="36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Назва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платежу</w:t>
            </w:r>
          </w:p>
        </w:tc>
        <w:tc>
          <w:tcPr>
            <w:tcW w:w="35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Сума,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грн</w:t>
            </w:r>
          </w:p>
        </w:tc>
      </w:tr>
      <w:tr w:rsidR="00C523A9" w:rsidRPr="00287585" w:rsidTr="00C523A9">
        <w:trPr>
          <w:trHeight w:val="60"/>
        </w:trPr>
        <w:tc>
          <w:tcPr>
            <w:tcW w:w="18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</w:tr>
    </w:tbl>
    <w:p w:rsidR="00C523A9" w:rsidRPr="00287585" w:rsidRDefault="00C523A9" w:rsidP="00C523A9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</w:p>
    <w:p w:rsidR="00C523A9" w:rsidRPr="00287585" w:rsidRDefault="00C523A9" w:rsidP="00C523A9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Суми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сплачених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податків,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зборів,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платежів</w:t>
      </w:r>
    </w:p>
    <w:tbl>
      <w:tblPr>
        <w:tblW w:w="0" w:type="auto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8"/>
        <w:gridCol w:w="3650"/>
        <w:gridCol w:w="3554"/>
      </w:tblGrid>
      <w:tr w:rsidR="00C523A9" w:rsidRPr="00287585" w:rsidTr="00C523A9">
        <w:trPr>
          <w:trHeight w:val="298"/>
        </w:trPr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платежу</w:t>
            </w:r>
          </w:p>
        </w:tc>
        <w:tc>
          <w:tcPr>
            <w:tcW w:w="36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Назва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платежу</w:t>
            </w:r>
          </w:p>
        </w:tc>
        <w:tc>
          <w:tcPr>
            <w:tcW w:w="35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Сума,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грн</w:t>
            </w:r>
          </w:p>
        </w:tc>
      </w:tr>
      <w:tr w:rsidR="00C523A9" w:rsidRPr="00287585" w:rsidTr="00C523A9">
        <w:trPr>
          <w:trHeight w:val="60"/>
        </w:trPr>
        <w:tc>
          <w:tcPr>
            <w:tcW w:w="18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</w:tr>
    </w:tbl>
    <w:p w:rsidR="00C523A9" w:rsidRPr="00287585" w:rsidRDefault="00C523A9" w:rsidP="00C523A9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</w:p>
    <w:p w:rsidR="00C523A9" w:rsidRPr="00287585" w:rsidRDefault="00C523A9" w:rsidP="00C523A9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Наявність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ліцензій</w:t>
      </w:r>
    </w:p>
    <w:tbl>
      <w:tblPr>
        <w:tblW w:w="0" w:type="auto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2"/>
        <w:gridCol w:w="2461"/>
        <w:gridCol w:w="3869"/>
      </w:tblGrid>
      <w:tr w:rsidR="00C523A9" w:rsidRPr="00287585" w:rsidTr="00C523A9">
        <w:trPr>
          <w:trHeight w:val="60"/>
        </w:trPr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Вид</w:t>
            </w:r>
          </w:p>
        </w:tc>
        <w:tc>
          <w:tcPr>
            <w:tcW w:w="24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початку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дії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ліцензії</w:t>
            </w:r>
          </w:p>
        </w:tc>
        <w:tc>
          <w:tcPr>
            <w:tcW w:w="38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призупинення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дії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ліцензії</w:t>
            </w:r>
          </w:p>
        </w:tc>
      </w:tr>
      <w:tr w:rsidR="00C523A9" w:rsidRPr="00287585" w:rsidTr="00C523A9">
        <w:trPr>
          <w:trHeight w:val="60"/>
        </w:trPr>
        <w:tc>
          <w:tcPr>
            <w:tcW w:w="2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</w:tr>
    </w:tbl>
    <w:p w:rsidR="00C523A9" w:rsidRPr="00287585" w:rsidRDefault="00C523A9" w:rsidP="00C523A9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</w:p>
    <w:p w:rsidR="00C523A9" w:rsidRPr="00287585" w:rsidRDefault="00C523A9" w:rsidP="00C523A9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Зупинення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реєстрації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ПН/РК</w:t>
      </w:r>
    </w:p>
    <w:tbl>
      <w:tblPr>
        <w:tblW w:w="0" w:type="auto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3"/>
        <w:gridCol w:w="3869"/>
      </w:tblGrid>
      <w:tr w:rsidR="00C523A9" w:rsidRPr="00287585" w:rsidTr="00C523A9">
        <w:trPr>
          <w:trHeight w:val="60"/>
        </w:trPr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Кількість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зупинених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ПН/РК</w:t>
            </w:r>
          </w:p>
        </w:tc>
        <w:tc>
          <w:tcPr>
            <w:tcW w:w="38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Сума,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грн</w:t>
            </w:r>
          </w:p>
        </w:tc>
      </w:tr>
      <w:tr w:rsidR="00C523A9" w:rsidRPr="00287585" w:rsidTr="00C523A9">
        <w:trPr>
          <w:trHeight w:val="60"/>
        </w:trPr>
        <w:tc>
          <w:tcPr>
            <w:tcW w:w="5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</w:tr>
    </w:tbl>
    <w:p w:rsidR="00C523A9" w:rsidRPr="00287585" w:rsidRDefault="00C523A9" w:rsidP="00C523A9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</w:p>
    <w:p w:rsidR="00C523A9" w:rsidRPr="00287585" w:rsidRDefault="00C523A9" w:rsidP="00C523A9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Наявність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об’єктів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оподаткування</w:t>
      </w:r>
    </w:p>
    <w:tbl>
      <w:tblPr>
        <w:tblW w:w="0" w:type="auto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2038"/>
        <w:gridCol w:w="1472"/>
        <w:gridCol w:w="2094"/>
        <w:gridCol w:w="2268"/>
      </w:tblGrid>
      <w:tr w:rsidR="00C523A9" w:rsidRPr="00287585" w:rsidTr="00C523A9">
        <w:trPr>
          <w:trHeight w:val="60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Тип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об’єкта</w:t>
            </w:r>
          </w:p>
        </w:tc>
        <w:tc>
          <w:tcPr>
            <w:tcW w:w="20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Найменування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об’єкта</w:t>
            </w:r>
          </w:p>
        </w:tc>
        <w:tc>
          <w:tcPr>
            <w:tcW w:w="1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Вид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права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об’єкт</w:t>
            </w:r>
          </w:p>
        </w:tc>
        <w:tc>
          <w:tcPr>
            <w:tcW w:w="20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взяття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облік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зняття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287585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обліку</w:t>
            </w:r>
          </w:p>
        </w:tc>
      </w:tr>
      <w:tr w:rsidR="00C523A9" w:rsidRPr="00287585" w:rsidTr="00C523A9">
        <w:trPr>
          <w:trHeight w:val="60"/>
        </w:trPr>
        <w:tc>
          <w:tcPr>
            <w:tcW w:w="1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C523A9" w:rsidRPr="00287585" w:rsidRDefault="00C523A9" w:rsidP="004550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</w:tr>
    </w:tbl>
    <w:p w:rsidR="003B2F08" w:rsidRPr="00DE37E7" w:rsidRDefault="00C523A9" w:rsidP="00C523A9">
      <w:pPr>
        <w:shd w:val="clear" w:color="auto" w:fill="FFFFFF"/>
        <w:spacing w:before="283" w:after="0" w:line="161" w:lineRule="atLeast"/>
        <w:jc w:val="both"/>
        <w:rPr>
          <w:sz w:val="20"/>
          <w:szCs w:val="20"/>
        </w:rPr>
      </w:pP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t>_____________________</w:t>
      </w:r>
      <w:r w:rsidRPr="00287585">
        <w:rPr>
          <w:rFonts w:ascii="Times New Roman" w:hAnsi="Times New Roman"/>
          <w:color w:val="000000"/>
          <w:sz w:val="24"/>
          <w:szCs w:val="24"/>
          <w:lang w:eastAsia="uk-UA"/>
        </w:rPr>
        <w:br/>
      </w:r>
      <w:r w:rsidRPr="00DE37E7">
        <w:rPr>
          <w:rFonts w:ascii="Times New Roman" w:hAnsi="Times New Roman"/>
          <w:color w:val="000000"/>
          <w:sz w:val="20"/>
          <w:szCs w:val="20"/>
          <w:lang w:eastAsia="uk-UA"/>
        </w:rPr>
        <w:t>* Для фізичних осіб,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</w:t>
      </w:r>
    </w:p>
    <w:sectPr w:rsidR="003B2F08" w:rsidRPr="00DE37E7" w:rsidSect="00C523A9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3A9"/>
    <w:rsid w:val="003B2F08"/>
    <w:rsid w:val="005B3A05"/>
    <w:rsid w:val="00C523A9"/>
    <w:rsid w:val="00DE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ABCE1D-1759-46CD-BDFE-F3E85AFAE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3A9"/>
    <w:pPr>
      <w:spacing w:after="160"/>
    </w:pPr>
    <w:rPr>
      <w:rFonts w:asciiTheme="minorHAnsi" w:eastAsia="Times New Roman" w:hAnsiTheme="min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756</Words>
  <Characters>432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2022-10-17T08:11:00Z</dcterms:created>
  <dcterms:modified xsi:type="dcterms:W3CDTF">2022-10-17T08:11:00Z</dcterms:modified>
</cp:coreProperties>
</file>